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20" w:rsidRPr="001031FD" w:rsidRDefault="00DA109D" w:rsidP="003850FD">
      <w:pPr>
        <w:spacing w:line="240" w:lineRule="auto"/>
        <w:jc w:val="center"/>
        <w:rPr>
          <w:rFonts w:ascii="Calibri" w:hAnsi="Calibri" w:cs="Times New Roman"/>
          <w:b/>
        </w:rPr>
      </w:pPr>
      <w:r w:rsidRPr="001031FD">
        <w:rPr>
          <w:rFonts w:ascii="Calibri" w:hAnsi="Calibri" w:cs="Times New Roman"/>
          <w:b/>
        </w:rPr>
        <w:t>Analisis Penyelenggaraan Makanan di Instalasi Gizi dan Unit Rawat Inap Beda</w:t>
      </w:r>
      <w:r w:rsidR="002B49B1" w:rsidRPr="001031FD">
        <w:rPr>
          <w:rFonts w:ascii="Calibri" w:hAnsi="Calibri" w:cs="Times New Roman"/>
          <w:b/>
        </w:rPr>
        <w:t>h</w:t>
      </w:r>
      <w:r w:rsidRPr="001031FD">
        <w:rPr>
          <w:rFonts w:ascii="Calibri" w:hAnsi="Calibri" w:cs="Times New Roman"/>
          <w:b/>
        </w:rPr>
        <w:t xml:space="preserve"> Non VIP RS St. Carolus Jakarta tahun 2018</w:t>
      </w:r>
    </w:p>
    <w:p w:rsidR="003850FD" w:rsidRPr="001031FD" w:rsidRDefault="003850FD" w:rsidP="003850FD">
      <w:pPr>
        <w:spacing w:after="0" w:line="240" w:lineRule="auto"/>
        <w:jc w:val="center"/>
        <w:rPr>
          <w:rFonts w:ascii="Calibri" w:hAnsi="Calibri" w:cs="Times New Roman"/>
        </w:rPr>
      </w:pPr>
    </w:p>
    <w:p w:rsidR="00DA109D" w:rsidRPr="001031FD" w:rsidRDefault="00DA109D" w:rsidP="003850FD">
      <w:pPr>
        <w:spacing w:after="0" w:line="240" w:lineRule="auto"/>
        <w:jc w:val="center"/>
        <w:rPr>
          <w:rFonts w:ascii="Calibri" w:hAnsi="Calibri" w:cs="Times New Roman"/>
        </w:rPr>
      </w:pPr>
      <w:r w:rsidRPr="001031FD">
        <w:rPr>
          <w:rFonts w:ascii="Calibri" w:hAnsi="Calibri" w:cs="Times New Roman"/>
        </w:rPr>
        <w:t>Deby</w:t>
      </w:r>
      <w:r w:rsidR="003850FD" w:rsidRPr="001031FD">
        <w:rPr>
          <w:rFonts w:ascii="Calibri" w:hAnsi="Calibri" w:cs="Times New Roman"/>
          <w:vertAlign w:val="superscript"/>
        </w:rPr>
        <w:t>1</w:t>
      </w:r>
      <w:r w:rsidR="003850FD" w:rsidRPr="001031FD">
        <w:rPr>
          <w:rFonts w:ascii="Calibri" w:hAnsi="Calibri" w:cs="Times New Roman"/>
        </w:rPr>
        <w:t>,  Tri Budi Rahardjo</w:t>
      </w:r>
      <w:r w:rsidR="003850FD" w:rsidRPr="001031FD">
        <w:rPr>
          <w:rFonts w:ascii="Calibri" w:hAnsi="Calibri" w:cs="Times New Roman"/>
          <w:vertAlign w:val="superscript"/>
        </w:rPr>
        <w:t>2</w:t>
      </w:r>
      <w:r w:rsidR="003850FD" w:rsidRPr="001031FD">
        <w:rPr>
          <w:rFonts w:ascii="Calibri" w:hAnsi="Calibri" w:cs="Times New Roman"/>
        </w:rPr>
        <w:t>,  Grace Rumengan</w:t>
      </w:r>
      <w:r w:rsidR="003850FD" w:rsidRPr="001031FD">
        <w:rPr>
          <w:rFonts w:ascii="Calibri" w:hAnsi="Calibri" w:cs="Times New Roman"/>
          <w:vertAlign w:val="superscript"/>
        </w:rPr>
        <w:t>3</w:t>
      </w:r>
    </w:p>
    <w:p w:rsidR="003850FD" w:rsidRPr="001031FD" w:rsidRDefault="003850FD" w:rsidP="003850FD">
      <w:pPr>
        <w:spacing w:after="0" w:line="240" w:lineRule="auto"/>
        <w:jc w:val="center"/>
        <w:rPr>
          <w:rFonts w:ascii="Calibri" w:hAnsi="Calibri" w:cs="Times New Roman"/>
        </w:rPr>
      </w:pPr>
    </w:p>
    <w:p w:rsidR="00E30246" w:rsidRPr="001031FD" w:rsidRDefault="003850FD" w:rsidP="003850FD">
      <w:pPr>
        <w:spacing w:after="0" w:line="240" w:lineRule="auto"/>
        <w:jc w:val="center"/>
        <w:rPr>
          <w:rFonts w:ascii="Calibri" w:hAnsi="Calibri" w:cs="Times New Roman"/>
        </w:rPr>
      </w:pPr>
      <w:r w:rsidRPr="001031FD">
        <w:rPr>
          <w:rFonts w:ascii="Calibri" w:hAnsi="Calibri" w:cs="Times New Roman"/>
          <w:vertAlign w:val="superscript"/>
        </w:rPr>
        <w:t>1</w:t>
      </w:r>
      <w:r w:rsidR="00E30246" w:rsidRPr="001031FD">
        <w:rPr>
          <w:rFonts w:ascii="Calibri" w:hAnsi="Calibri" w:cs="Times New Roman"/>
        </w:rPr>
        <w:t>Mahasiswa Program Studi Administrasi Rumah Sakit</w:t>
      </w:r>
      <w:r w:rsidRPr="001031FD">
        <w:rPr>
          <w:rFonts w:ascii="Calibri" w:hAnsi="Calibri" w:cs="Times New Roman"/>
        </w:rPr>
        <w:t xml:space="preserve"> </w:t>
      </w:r>
      <w:r w:rsidR="00E30246" w:rsidRPr="001031FD">
        <w:rPr>
          <w:rFonts w:ascii="Calibri" w:hAnsi="Calibri" w:cs="Times New Roman"/>
        </w:rPr>
        <w:t>Universitas Respati Indonesia</w:t>
      </w:r>
    </w:p>
    <w:p w:rsidR="003850FD" w:rsidRPr="001031FD" w:rsidRDefault="003850FD" w:rsidP="003850FD">
      <w:pPr>
        <w:spacing w:after="0" w:line="240" w:lineRule="auto"/>
        <w:jc w:val="center"/>
        <w:rPr>
          <w:rFonts w:ascii="Calibri" w:hAnsi="Calibri" w:cs="Times New Roman"/>
        </w:rPr>
      </w:pPr>
      <w:r w:rsidRPr="001031FD">
        <w:rPr>
          <w:rFonts w:ascii="Calibri" w:hAnsi="Calibri" w:cs="Times New Roman"/>
          <w:vertAlign w:val="superscript"/>
        </w:rPr>
        <w:t>2,3</w:t>
      </w:r>
      <w:r w:rsidRPr="001031FD">
        <w:rPr>
          <w:rFonts w:ascii="Calibri" w:hAnsi="Calibri" w:cs="Times New Roman"/>
        </w:rPr>
        <w:t>Staf Pengajar Program Studi Administrasi Rumah Sakit Universitas Respati Indonesia</w:t>
      </w:r>
    </w:p>
    <w:p w:rsidR="00E30246" w:rsidRPr="001031FD" w:rsidRDefault="00E30246" w:rsidP="003850FD">
      <w:pPr>
        <w:spacing w:after="0" w:line="240" w:lineRule="auto"/>
        <w:jc w:val="center"/>
        <w:rPr>
          <w:rFonts w:ascii="Calibri" w:hAnsi="Calibri" w:cs="Times New Roman"/>
        </w:rPr>
      </w:pPr>
      <w:r w:rsidRPr="001031FD">
        <w:rPr>
          <w:rFonts w:ascii="Calibri" w:hAnsi="Calibri" w:cs="Times New Roman"/>
        </w:rPr>
        <w:t>Jl. Bambu Apus I No. 3 Cipayung Jakarta Timur 13890</w:t>
      </w:r>
    </w:p>
    <w:p w:rsidR="00E30246" w:rsidRPr="001031FD" w:rsidRDefault="00E30246" w:rsidP="003850FD">
      <w:pPr>
        <w:spacing w:after="0" w:line="240" w:lineRule="auto"/>
        <w:jc w:val="center"/>
        <w:rPr>
          <w:rFonts w:ascii="Calibri" w:hAnsi="Calibri" w:cs="Times New Roman"/>
        </w:rPr>
      </w:pPr>
      <w:r w:rsidRPr="001031FD">
        <w:rPr>
          <w:rFonts w:ascii="Calibri" w:hAnsi="Calibri" w:cs="Times New Roman"/>
        </w:rPr>
        <w:t>Email : dby_kwok@yahoo.co.id</w:t>
      </w:r>
    </w:p>
    <w:p w:rsidR="00264BDD" w:rsidRPr="001031FD" w:rsidRDefault="00264BDD" w:rsidP="003850FD">
      <w:pPr>
        <w:spacing w:line="240" w:lineRule="auto"/>
        <w:jc w:val="center"/>
        <w:rPr>
          <w:rFonts w:ascii="Calibri" w:hAnsi="Calibri" w:cs="Times New Roman"/>
          <w:b/>
        </w:rPr>
      </w:pPr>
    </w:p>
    <w:p w:rsidR="00E30246" w:rsidRPr="001031FD" w:rsidRDefault="00E30246" w:rsidP="003850FD">
      <w:pPr>
        <w:spacing w:line="240" w:lineRule="auto"/>
        <w:jc w:val="both"/>
        <w:rPr>
          <w:rFonts w:ascii="Calibri" w:hAnsi="Calibri" w:cs="Times New Roman"/>
          <w:b/>
        </w:rPr>
      </w:pPr>
      <w:r w:rsidRPr="001031FD">
        <w:rPr>
          <w:rFonts w:ascii="Calibri" w:hAnsi="Calibri" w:cs="Times New Roman"/>
          <w:b/>
        </w:rPr>
        <w:t>Abstrak</w:t>
      </w:r>
    </w:p>
    <w:p w:rsidR="00375A9A" w:rsidRPr="001031FD" w:rsidRDefault="00375A9A" w:rsidP="003850FD">
      <w:pPr>
        <w:spacing w:line="240" w:lineRule="auto"/>
        <w:jc w:val="both"/>
        <w:rPr>
          <w:rFonts w:ascii="Calibri" w:hAnsi="Calibri" w:cs="Times New Roman"/>
        </w:rPr>
      </w:pPr>
      <w:r w:rsidRPr="001031FD">
        <w:rPr>
          <w:rFonts w:ascii="Calibri" w:hAnsi="Calibri" w:cs="Times New Roman"/>
        </w:rPr>
        <w:t xml:space="preserve">Pelayanan gizi di rumah sakit merupakan upaya mempercepat penyembuhan penyakit. Hasil observasi pada residensi (19 - 25 Maret 2018) di instalasi gizi dan unit rawat inap bedah RS St. Carolus Jakarta menunjukkan bahwa setelah distribusi makanan pasien masih didapatkan sisa pengolahan makanan. </w:t>
      </w:r>
      <w:r w:rsidR="003A244F" w:rsidRPr="001031FD">
        <w:rPr>
          <w:rFonts w:ascii="Calibri" w:hAnsi="Calibri" w:cs="Times New Roman"/>
        </w:rPr>
        <w:t>P</w:t>
      </w:r>
      <w:r w:rsidRPr="001031FD">
        <w:rPr>
          <w:rFonts w:ascii="Calibri" w:hAnsi="Calibri" w:cs="Times New Roman"/>
        </w:rPr>
        <w:t xml:space="preserve">enelitian ini </w:t>
      </w:r>
      <w:r w:rsidR="003A244F" w:rsidRPr="001031FD">
        <w:rPr>
          <w:rFonts w:ascii="Calibri" w:hAnsi="Calibri" w:cs="Times New Roman"/>
        </w:rPr>
        <w:t>bertujuan</w:t>
      </w:r>
      <w:r w:rsidRPr="001031FD">
        <w:rPr>
          <w:rFonts w:ascii="Calibri" w:hAnsi="Calibri" w:cs="Times New Roman"/>
        </w:rPr>
        <w:t xml:space="preserve"> </w:t>
      </w:r>
      <w:r w:rsidR="003A244F" w:rsidRPr="001031FD">
        <w:rPr>
          <w:rFonts w:ascii="Calibri" w:hAnsi="Calibri" w:cs="Times New Roman"/>
        </w:rPr>
        <w:t>meng</w:t>
      </w:r>
      <w:r w:rsidRPr="001031FD">
        <w:rPr>
          <w:rFonts w:ascii="Calibri" w:hAnsi="Calibri" w:cs="Times New Roman"/>
        </w:rPr>
        <w:t>analisis penyelenggaraan makanan di instalasi gizi dan unit rawat inap bedah non VIP RS St. Carolus Jakarta.</w:t>
      </w:r>
    </w:p>
    <w:p w:rsidR="00375A9A" w:rsidRPr="001031FD" w:rsidRDefault="00375A9A" w:rsidP="003850FD">
      <w:pPr>
        <w:spacing w:line="240" w:lineRule="auto"/>
        <w:jc w:val="both"/>
        <w:rPr>
          <w:rFonts w:ascii="Calibri" w:hAnsi="Calibri" w:cs="Times New Roman"/>
        </w:rPr>
      </w:pPr>
      <w:r w:rsidRPr="001031FD">
        <w:rPr>
          <w:rFonts w:ascii="Calibri" w:hAnsi="Calibri" w:cs="Times New Roman"/>
        </w:rPr>
        <w:t xml:space="preserve">Penelitian ini dilakukan secara deskriptif kualitatif dengan 10 orang informan. </w:t>
      </w:r>
      <w:r w:rsidR="00F13D27" w:rsidRPr="001031FD">
        <w:rPr>
          <w:rFonts w:ascii="Calibri" w:hAnsi="Calibri" w:cs="Times New Roman"/>
        </w:rPr>
        <w:t xml:space="preserve"> Data dikumpulkan melalui wawancara mendalam</w:t>
      </w:r>
      <w:r w:rsidRPr="001031FD">
        <w:rPr>
          <w:rFonts w:ascii="Calibri" w:hAnsi="Calibri" w:cs="Times New Roman"/>
        </w:rPr>
        <w:t>,</w:t>
      </w:r>
      <w:r w:rsidR="00F13D27" w:rsidRPr="001031FD">
        <w:rPr>
          <w:rFonts w:ascii="Calibri" w:hAnsi="Calibri" w:cs="Times New Roman"/>
        </w:rPr>
        <w:t>observasi,</w:t>
      </w:r>
      <w:r w:rsidRPr="001031FD">
        <w:rPr>
          <w:rFonts w:ascii="Calibri" w:hAnsi="Calibri" w:cs="Times New Roman"/>
        </w:rPr>
        <w:t xml:space="preserve"> pengukuran dan penimbangan sisa pengolahan makanan. </w:t>
      </w:r>
      <w:r w:rsidR="00174BF2" w:rsidRPr="001031FD">
        <w:rPr>
          <w:rFonts w:ascii="Calibri" w:hAnsi="Calibri" w:cs="Times New Roman"/>
        </w:rPr>
        <w:t>Data penelitian ini diolah dengan</w:t>
      </w:r>
      <w:r w:rsidRPr="001031FD">
        <w:rPr>
          <w:rFonts w:ascii="Calibri" w:hAnsi="Calibri" w:cs="Times New Roman"/>
        </w:rPr>
        <w:t xml:space="preserve"> metode </w:t>
      </w:r>
      <w:r w:rsidRPr="001031FD">
        <w:rPr>
          <w:rFonts w:ascii="Calibri" w:hAnsi="Calibri" w:cs="Times New Roman"/>
          <w:i/>
        </w:rPr>
        <w:t>content analysis</w:t>
      </w:r>
      <w:r w:rsidRPr="001031FD">
        <w:rPr>
          <w:rFonts w:ascii="Calibri" w:hAnsi="Calibri" w:cs="Times New Roman"/>
        </w:rPr>
        <w:t xml:space="preserve">. </w:t>
      </w:r>
    </w:p>
    <w:p w:rsidR="00375A9A" w:rsidRPr="001031FD" w:rsidRDefault="00590315" w:rsidP="003850FD">
      <w:pPr>
        <w:spacing w:line="240" w:lineRule="auto"/>
        <w:jc w:val="both"/>
        <w:rPr>
          <w:rFonts w:ascii="Calibri" w:hAnsi="Calibri" w:cs="Times New Roman"/>
        </w:rPr>
      </w:pPr>
      <w:r w:rsidRPr="001031FD">
        <w:rPr>
          <w:rFonts w:ascii="Calibri" w:hAnsi="Calibri" w:cs="Times New Roman"/>
        </w:rPr>
        <w:t>Dari penelitian didapatkan</w:t>
      </w:r>
      <w:r w:rsidR="00375A9A" w:rsidRPr="001031FD">
        <w:rPr>
          <w:rFonts w:ascii="Calibri" w:hAnsi="Calibri" w:cs="Times New Roman"/>
        </w:rPr>
        <w:t xml:space="preserve"> proses persiapan makanan belum optimal karena saat perencanaan bahan makanan ditambahkan cadangan 10%. Proses pengolahan sudah berjalan sesuai pedoman. Proses distribusi makanan belum berjalan optimal karena staff belum menjalankan secara konsisten. Setiap hari didapatkan sisa pengolahan makanan yang besarnya melebihi cadangan yang disediakan.  </w:t>
      </w:r>
    </w:p>
    <w:p w:rsidR="00375A9A" w:rsidRPr="001031FD" w:rsidRDefault="00375A9A" w:rsidP="003850FD">
      <w:pPr>
        <w:spacing w:line="240" w:lineRule="auto"/>
        <w:jc w:val="both"/>
        <w:rPr>
          <w:rFonts w:ascii="Calibri" w:hAnsi="Calibri" w:cs="Times New Roman"/>
        </w:rPr>
      </w:pPr>
      <w:r w:rsidRPr="001031FD">
        <w:rPr>
          <w:rFonts w:ascii="Calibri" w:hAnsi="Calibri" w:cs="Times New Roman"/>
        </w:rPr>
        <w:t xml:space="preserve">Disimpulkan bahwa penyelenggaraan makanan sudah berjalan tetapi belum optimal terutama proses persiapan dan distribusi makanan. Disarankan kepada rumah sakit sebaiknya dilakukan evaluasi cadangan makanan yang telah ditetapkan, monitoring konsistensi pelaksanaan distribusi makanan, monitoring sisa pengolahan makanan secara berkala. </w:t>
      </w:r>
    </w:p>
    <w:p w:rsidR="00375A9A" w:rsidRPr="001031FD" w:rsidRDefault="00375A9A" w:rsidP="003850FD">
      <w:pPr>
        <w:spacing w:line="240" w:lineRule="auto"/>
        <w:jc w:val="both"/>
        <w:rPr>
          <w:rFonts w:ascii="Calibri" w:hAnsi="Calibri" w:cs="Times New Roman"/>
        </w:rPr>
      </w:pPr>
      <w:r w:rsidRPr="001031FD">
        <w:rPr>
          <w:rFonts w:ascii="Calibri" w:hAnsi="Calibri" w:cs="Times New Roman"/>
        </w:rPr>
        <w:t xml:space="preserve">Kata kunci : Penyelenggaraan makanan, sisa pengolahan makanan </w:t>
      </w:r>
    </w:p>
    <w:p w:rsidR="00375A9A" w:rsidRPr="001031FD" w:rsidRDefault="00375A9A" w:rsidP="003850FD">
      <w:pPr>
        <w:spacing w:line="240" w:lineRule="auto"/>
        <w:jc w:val="both"/>
        <w:rPr>
          <w:rFonts w:ascii="Calibri" w:hAnsi="Calibri" w:cs="Times New Roman"/>
        </w:rPr>
      </w:pPr>
    </w:p>
    <w:p w:rsidR="00A27154" w:rsidRPr="001031FD" w:rsidRDefault="00A27154" w:rsidP="003850FD">
      <w:pPr>
        <w:spacing w:line="240" w:lineRule="auto"/>
        <w:jc w:val="both"/>
        <w:rPr>
          <w:rFonts w:ascii="Calibri" w:hAnsi="Calibri" w:cs="Times New Roman"/>
        </w:rPr>
      </w:pPr>
    </w:p>
    <w:p w:rsidR="00A27154" w:rsidRPr="001031FD" w:rsidRDefault="00A27154" w:rsidP="003850FD">
      <w:pPr>
        <w:spacing w:line="240" w:lineRule="auto"/>
        <w:jc w:val="both"/>
        <w:rPr>
          <w:rFonts w:ascii="Calibri" w:hAnsi="Calibri" w:cs="Times New Roman"/>
        </w:rPr>
      </w:pPr>
    </w:p>
    <w:p w:rsidR="00A27154" w:rsidRPr="001031FD" w:rsidRDefault="00A27154" w:rsidP="003850FD">
      <w:pPr>
        <w:spacing w:line="240" w:lineRule="auto"/>
        <w:jc w:val="both"/>
        <w:rPr>
          <w:rFonts w:ascii="Calibri" w:hAnsi="Calibri" w:cs="Times New Roman"/>
        </w:rPr>
      </w:pPr>
    </w:p>
    <w:p w:rsidR="00A27154" w:rsidRPr="001031FD" w:rsidRDefault="00A27154" w:rsidP="003850FD">
      <w:pPr>
        <w:spacing w:line="240" w:lineRule="auto"/>
        <w:jc w:val="both"/>
        <w:rPr>
          <w:rFonts w:ascii="Calibri" w:hAnsi="Calibri" w:cs="Times New Roman"/>
        </w:rPr>
      </w:pPr>
    </w:p>
    <w:p w:rsidR="00375A9A" w:rsidRPr="001031FD" w:rsidRDefault="00375A9A" w:rsidP="003850FD">
      <w:pPr>
        <w:spacing w:line="240" w:lineRule="auto"/>
        <w:jc w:val="both"/>
        <w:rPr>
          <w:rFonts w:ascii="Calibri" w:hAnsi="Calibri" w:cs="Times New Roman"/>
          <w:b/>
          <w:i/>
        </w:rPr>
      </w:pPr>
      <w:r w:rsidRPr="001031FD">
        <w:rPr>
          <w:rFonts w:ascii="Calibri" w:hAnsi="Calibri" w:cs="Times New Roman"/>
          <w:b/>
          <w:i/>
        </w:rPr>
        <w:t>ABSTRACT</w:t>
      </w:r>
    </w:p>
    <w:p w:rsidR="00375A9A" w:rsidRPr="001031FD" w:rsidRDefault="00375A9A" w:rsidP="003850FD">
      <w:pPr>
        <w:spacing w:line="240" w:lineRule="auto"/>
        <w:jc w:val="both"/>
        <w:rPr>
          <w:rFonts w:ascii="Calibri" w:hAnsi="Calibri" w:cs="Times New Roman"/>
          <w:i/>
        </w:rPr>
      </w:pPr>
      <w:r w:rsidRPr="001031FD">
        <w:rPr>
          <w:rFonts w:ascii="Calibri" w:hAnsi="Calibri" w:cs="Times New Roman"/>
          <w:i/>
        </w:rPr>
        <w:t xml:space="preserve">Nutrition services in hospitals are an effort to accelerate the healing of diseases. Observation results on residency (19 - 25 March 2018) in nutritional installations and </w:t>
      </w:r>
      <w:r w:rsidRPr="001031FD">
        <w:rPr>
          <w:rFonts w:ascii="Calibri" w:hAnsi="Calibri" w:cs="Times New Roman"/>
          <w:i/>
        </w:rPr>
        <w:lastRenderedPageBreak/>
        <w:t xml:space="preserve">inpatient units of St. Carolus Hospital Jakarta shows that after food distribution for the patient still has food processing waste. </w:t>
      </w:r>
      <w:r w:rsidR="00431C6E" w:rsidRPr="001031FD">
        <w:rPr>
          <w:rFonts w:ascii="Calibri" w:hAnsi="Calibri" w:cs="Times New Roman"/>
          <w:i/>
        </w:rPr>
        <w:t>T</w:t>
      </w:r>
      <w:r w:rsidRPr="001031FD">
        <w:rPr>
          <w:rFonts w:ascii="Calibri" w:hAnsi="Calibri" w:cs="Times New Roman"/>
          <w:i/>
        </w:rPr>
        <w:t xml:space="preserve">his study </w:t>
      </w:r>
      <w:r w:rsidR="00431C6E" w:rsidRPr="001031FD">
        <w:rPr>
          <w:rFonts w:ascii="Calibri" w:hAnsi="Calibri" w:cs="Times New Roman"/>
          <w:i/>
        </w:rPr>
        <w:t>aims</w:t>
      </w:r>
      <w:r w:rsidRPr="001031FD">
        <w:rPr>
          <w:rFonts w:ascii="Calibri" w:hAnsi="Calibri" w:cs="Times New Roman"/>
          <w:i/>
        </w:rPr>
        <w:t xml:space="preserve"> to analyze the organizing food in nutritional installations and non-VIP inpatient surgery units at St. Carolus Hospital Jakarta.</w:t>
      </w:r>
    </w:p>
    <w:p w:rsidR="00375A9A" w:rsidRPr="001031FD" w:rsidRDefault="00375A9A" w:rsidP="003850FD">
      <w:pPr>
        <w:spacing w:line="240" w:lineRule="auto"/>
        <w:jc w:val="both"/>
        <w:rPr>
          <w:rFonts w:ascii="Calibri" w:hAnsi="Calibri" w:cs="Times New Roman"/>
          <w:i/>
        </w:rPr>
      </w:pPr>
      <w:r w:rsidRPr="001031FD">
        <w:rPr>
          <w:rFonts w:ascii="Calibri" w:hAnsi="Calibri" w:cs="Times New Roman"/>
          <w:i/>
        </w:rPr>
        <w:t xml:space="preserve">This was qualitative study with 10 informants. Data collection through indepth interview, observation, measurement and weighing the rest of food processing. </w:t>
      </w:r>
      <w:r w:rsidR="000C4E9F" w:rsidRPr="001031FD">
        <w:rPr>
          <w:rFonts w:ascii="Calibri" w:hAnsi="Calibri" w:cs="Times New Roman"/>
          <w:i/>
        </w:rPr>
        <w:t xml:space="preserve">The </w:t>
      </w:r>
      <w:r w:rsidRPr="001031FD">
        <w:rPr>
          <w:rFonts w:ascii="Calibri" w:hAnsi="Calibri" w:cs="Times New Roman"/>
          <w:i/>
        </w:rPr>
        <w:t>Data</w:t>
      </w:r>
      <w:r w:rsidR="000C4E9F" w:rsidRPr="001031FD">
        <w:rPr>
          <w:rFonts w:ascii="Calibri" w:hAnsi="Calibri" w:cs="Times New Roman"/>
          <w:i/>
        </w:rPr>
        <w:t xml:space="preserve"> of this study were</w:t>
      </w:r>
      <w:r w:rsidRPr="001031FD">
        <w:rPr>
          <w:rFonts w:ascii="Calibri" w:hAnsi="Calibri" w:cs="Times New Roman"/>
          <w:i/>
        </w:rPr>
        <w:t xml:space="preserve"> process</w:t>
      </w:r>
      <w:r w:rsidR="000C4E9F" w:rsidRPr="001031FD">
        <w:rPr>
          <w:rFonts w:ascii="Calibri" w:hAnsi="Calibri" w:cs="Times New Roman"/>
          <w:i/>
        </w:rPr>
        <w:t>ed</w:t>
      </w:r>
      <w:r w:rsidRPr="001031FD">
        <w:rPr>
          <w:rFonts w:ascii="Calibri" w:hAnsi="Calibri" w:cs="Times New Roman"/>
          <w:i/>
        </w:rPr>
        <w:t xml:space="preserve"> with content analysis method.</w:t>
      </w:r>
    </w:p>
    <w:p w:rsidR="00375A9A" w:rsidRPr="001031FD" w:rsidRDefault="00A2771E" w:rsidP="003850FD">
      <w:pPr>
        <w:spacing w:line="240" w:lineRule="auto"/>
        <w:jc w:val="both"/>
        <w:rPr>
          <w:rFonts w:ascii="Calibri" w:hAnsi="Calibri" w:cs="Times New Roman"/>
          <w:i/>
        </w:rPr>
      </w:pPr>
      <w:r w:rsidRPr="001031FD">
        <w:rPr>
          <w:rFonts w:ascii="Calibri" w:hAnsi="Calibri" w:cs="Times New Roman"/>
          <w:i/>
        </w:rPr>
        <w:t>From the research obtained</w:t>
      </w:r>
      <w:r w:rsidR="00375A9A" w:rsidRPr="001031FD">
        <w:rPr>
          <w:rFonts w:ascii="Calibri" w:hAnsi="Calibri" w:cs="Times New Roman"/>
          <w:i/>
        </w:rPr>
        <w:t xml:space="preserve"> that the process of food preparation was not optimal because when planning food ingredients 10% reserve was added. The processing process has been carried out according to the guidelines. The food distribution process has not run optimally because the staff has not been running consistently. Every day, the remaining food processing is obtained, the amount of which exceeds the reserve provided.</w:t>
      </w:r>
    </w:p>
    <w:p w:rsidR="00375A9A" w:rsidRPr="001031FD" w:rsidRDefault="00375A9A" w:rsidP="003850FD">
      <w:pPr>
        <w:spacing w:line="240" w:lineRule="auto"/>
        <w:jc w:val="both"/>
        <w:rPr>
          <w:rFonts w:ascii="Calibri" w:hAnsi="Calibri" w:cs="Times New Roman"/>
          <w:i/>
        </w:rPr>
      </w:pPr>
      <w:r w:rsidRPr="001031FD">
        <w:rPr>
          <w:rFonts w:ascii="Calibri" w:hAnsi="Calibri" w:cs="Times New Roman"/>
          <w:i/>
        </w:rPr>
        <w:t>It was concluded that the implementation of food was already running but not optimal, especially the process of food preparation and distribution. It is recommended that hospitals be evaluated for food reserves that have been established, monitoring the consistency of the implementation of food distribution, monitoring the rest of the food processing periodically.</w:t>
      </w:r>
    </w:p>
    <w:p w:rsidR="00375A9A" w:rsidRPr="001031FD" w:rsidRDefault="00375A9A" w:rsidP="003850FD">
      <w:pPr>
        <w:spacing w:line="240" w:lineRule="auto"/>
        <w:jc w:val="both"/>
        <w:rPr>
          <w:rFonts w:ascii="Calibri" w:hAnsi="Calibri" w:cs="Times New Roman"/>
        </w:rPr>
      </w:pPr>
      <w:r w:rsidRPr="001031FD">
        <w:rPr>
          <w:rFonts w:ascii="Calibri" w:hAnsi="Calibri" w:cs="Times New Roman"/>
          <w:i/>
        </w:rPr>
        <w:t>Keywords : Organizing food, food processing</w:t>
      </w:r>
    </w:p>
    <w:p w:rsidR="00375A9A" w:rsidRPr="001031FD" w:rsidRDefault="00375A9A" w:rsidP="003850FD">
      <w:pPr>
        <w:spacing w:line="240" w:lineRule="auto"/>
        <w:jc w:val="both"/>
        <w:rPr>
          <w:rFonts w:ascii="Calibri" w:hAnsi="Calibri" w:cs="Times New Roman"/>
          <w:b/>
        </w:rPr>
      </w:pPr>
    </w:p>
    <w:p w:rsidR="001031FD" w:rsidRDefault="001031FD" w:rsidP="003850FD">
      <w:pPr>
        <w:spacing w:line="240" w:lineRule="auto"/>
        <w:jc w:val="both"/>
        <w:rPr>
          <w:rFonts w:ascii="Calibri" w:hAnsi="Calibri" w:cs="Times New Roman"/>
          <w:b/>
        </w:rPr>
        <w:sectPr w:rsidR="001031FD" w:rsidSect="00E30246">
          <w:pgSz w:w="11906" w:h="16838" w:code="9"/>
          <w:pgMar w:top="1701" w:right="1701" w:bottom="1701" w:left="2268" w:header="708" w:footer="708" w:gutter="0"/>
          <w:cols w:space="708"/>
          <w:docGrid w:linePitch="360"/>
        </w:sectPr>
      </w:pPr>
    </w:p>
    <w:p w:rsidR="00E30246" w:rsidRPr="001031FD" w:rsidRDefault="00E30246" w:rsidP="003850FD">
      <w:pPr>
        <w:spacing w:line="240" w:lineRule="auto"/>
        <w:jc w:val="both"/>
        <w:rPr>
          <w:rFonts w:ascii="Calibri" w:hAnsi="Calibri" w:cs="Times New Roman"/>
          <w:b/>
        </w:rPr>
      </w:pPr>
      <w:r w:rsidRPr="001031FD">
        <w:rPr>
          <w:rFonts w:ascii="Calibri" w:hAnsi="Calibri" w:cs="Times New Roman"/>
          <w:b/>
        </w:rPr>
        <w:lastRenderedPageBreak/>
        <w:t xml:space="preserve">Pendahuluan </w:t>
      </w:r>
    </w:p>
    <w:p w:rsidR="00375A9A" w:rsidRPr="001031FD" w:rsidRDefault="005E6AC4" w:rsidP="00B87E0F">
      <w:pPr>
        <w:spacing w:line="240" w:lineRule="auto"/>
        <w:jc w:val="both"/>
        <w:rPr>
          <w:rFonts w:ascii="Calibri" w:hAnsi="Calibri" w:cs="Times New Roman"/>
        </w:rPr>
      </w:pPr>
      <w:r w:rsidRPr="001031FD">
        <w:rPr>
          <w:rFonts w:ascii="Calibri" w:hAnsi="Calibri" w:cs="Times New Roman"/>
        </w:rPr>
        <w:t>Pelayanan makanan (</w:t>
      </w:r>
      <w:r w:rsidRPr="001031FD">
        <w:rPr>
          <w:rFonts w:ascii="Calibri" w:hAnsi="Calibri" w:cs="Times New Roman"/>
          <w:i/>
        </w:rPr>
        <w:t>Food service</w:t>
      </w:r>
      <w:r w:rsidRPr="001031FD">
        <w:rPr>
          <w:rFonts w:ascii="Calibri" w:hAnsi="Calibri" w:cs="Times New Roman"/>
        </w:rPr>
        <w:t xml:space="preserve">) di rumah sakit </w:t>
      </w:r>
      <w:r w:rsidR="00D2126B" w:rsidRPr="001031FD">
        <w:rPr>
          <w:rFonts w:ascii="Calibri" w:hAnsi="Calibri" w:cs="Times New Roman"/>
        </w:rPr>
        <w:t xml:space="preserve">adalah pelayanan bagi pasien rawat inap </w:t>
      </w:r>
      <w:r w:rsidR="00932537" w:rsidRPr="001031FD">
        <w:rPr>
          <w:rFonts w:ascii="Calibri" w:hAnsi="Calibri" w:cs="Times New Roman"/>
        </w:rPr>
        <w:t>agar</w:t>
      </w:r>
      <w:r w:rsidR="00675081" w:rsidRPr="001031FD">
        <w:rPr>
          <w:rFonts w:ascii="Calibri" w:hAnsi="Calibri" w:cs="Times New Roman"/>
        </w:rPr>
        <w:t xml:space="preserve"> gizi </w:t>
      </w:r>
      <w:r w:rsidR="00932537" w:rsidRPr="001031FD">
        <w:rPr>
          <w:rFonts w:ascii="Calibri" w:hAnsi="Calibri" w:cs="Times New Roman"/>
        </w:rPr>
        <w:t xml:space="preserve">pasien terpenuhi </w:t>
      </w:r>
      <w:r w:rsidR="00675081" w:rsidRPr="001031FD">
        <w:rPr>
          <w:rFonts w:ascii="Calibri" w:hAnsi="Calibri" w:cs="Times New Roman"/>
        </w:rPr>
        <w:t>guna</w:t>
      </w:r>
      <w:r w:rsidRPr="001031FD">
        <w:rPr>
          <w:rFonts w:ascii="Calibri" w:hAnsi="Calibri" w:cs="Times New Roman"/>
        </w:rPr>
        <w:t xml:space="preserve"> </w:t>
      </w:r>
      <w:r w:rsidR="00675081" w:rsidRPr="001031FD">
        <w:rPr>
          <w:rFonts w:ascii="Calibri" w:hAnsi="Calibri" w:cs="Times New Roman"/>
        </w:rPr>
        <w:t>mempercepat</w:t>
      </w:r>
      <w:r w:rsidRPr="001031FD">
        <w:rPr>
          <w:rFonts w:ascii="Calibri" w:hAnsi="Calibri" w:cs="Times New Roman"/>
        </w:rPr>
        <w:t xml:space="preserve"> </w:t>
      </w:r>
      <w:r w:rsidR="00932537" w:rsidRPr="001031FD">
        <w:rPr>
          <w:rFonts w:ascii="Calibri" w:hAnsi="Calibri" w:cs="Times New Roman"/>
        </w:rPr>
        <w:t>kesembuhannya</w:t>
      </w:r>
      <w:r w:rsidRPr="001031FD">
        <w:rPr>
          <w:rFonts w:ascii="Calibri" w:hAnsi="Calibri" w:cs="Times New Roman"/>
        </w:rPr>
        <w:t>, mencapa</w:t>
      </w:r>
      <w:r w:rsidR="00D2126B" w:rsidRPr="001031FD">
        <w:rPr>
          <w:rFonts w:ascii="Calibri" w:hAnsi="Calibri" w:cs="Times New Roman"/>
        </w:rPr>
        <w:t>i status gizi optimal dan mencapai</w:t>
      </w:r>
      <w:r w:rsidRPr="001031FD">
        <w:rPr>
          <w:rFonts w:ascii="Calibri" w:hAnsi="Calibri" w:cs="Times New Roman"/>
        </w:rPr>
        <w:t xml:space="preserve"> kepuasan pasien (Depkes RI, 2003).</w:t>
      </w:r>
      <w:r w:rsidR="002C12D8" w:rsidRPr="001031FD">
        <w:rPr>
          <w:rFonts w:ascii="Calibri" w:hAnsi="Calibri" w:cs="Times New Roman"/>
        </w:rPr>
        <w:fldChar w:fldCharType="begin" w:fldLock="1"/>
      </w:r>
      <w:r w:rsidR="002C12D8" w:rsidRPr="001031FD">
        <w:rPr>
          <w:rFonts w:ascii="Calibri" w:hAnsi="Calibri" w:cs="Times New Roman"/>
        </w:rPr>
        <w:instrText>ADDIN CSL_CITATION {"citationItems":[{"id":"ITEM-1","itemData":{"id":"ITEM-1","issued":{"date-parts":[["2013"]]},"publisher-place":"Jakarta","title":"RISET KESEHATAN DASAR RISKESDAS 2013","type":"report"},"uris":["http://www.mendeley.com/documents/?uuid=d636e6f2-e39b-3401-9039-2430a66cdbeb"]}],"mendeley":{"formattedCitation":"(1)","plainTextFormattedCitation":"(1)","previouslyFormattedCitation":"(1)"},"properties":{"noteIndex":0},"schema":"https://github.com/citation-style-language/schema/raw/master/csl-citation.json"}</w:instrText>
      </w:r>
      <w:r w:rsidR="002C12D8" w:rsidRPr="001031FD">
        <w:rPr>
          <w:rFonts w:ascii="Calibri" w:hAnsi="Calibri" w:cs="Times New Roman"/>
        </w:rPr>
        <w:fldChar w:fldCharType="separate"/>
      </w:r>
      <w:r w:rsidR="002C12D8" w:rsidRPr="001031FD">
        <w:rPr>
          <w:rFonts w:ascii="Calibri" w:hAnsi="Calibri" w:cs="Times New Roman"/>
          <w:noProof/>
        </w:rPr>
        <w:t>(1)</w:t>
      </w:r>
      <w:r w:rsidR="002C12D8" w:rsidRPr="001031FD">
        <w:rPr>
          <w:rFonts w:ascii="Calibri" w:hAnsi="Calibri" w:cs="Times New Roman"/>
        </w:rPr>
        <w:fldChar w:fldCharType="end"/>
      </w:r>
      <w:r w:rsidRPr="001031FD">
        <w:rPr>
          <w:rFonts w:ascii="Calibri" w:hAnsi="Calibri" w:cs="Times New Roman"/>
        </w:rPr>
        <w:t xml:space="preserve"> </w:t>
      </w:r>
    </w:p>
    <w:p w:rsidR="005E6AC4" w:rsidRPr="001031FD" w:rsidRDefault="00675081" w:rsidP="00B87E0F">
      <w:pPr>
        <w:spacing w:line="240" w:lineRule="auto"/>
        <w:jc w:val="both"/>
        <w:rPr>
          <w:rFonts w:ascii="Calibri" w:hAnsi="Calibri" w:cs="Times New Roman"/>
        </w:rPr>
      </w:pPr>
      <w:r w:rsidRPr="001031FD">
        <w:rPr>
          <w:rFonts w:ascii="Calibri" w:hAnsi="Calibri" w:cs="Times New Roman"/>
        </w:rPr>
        <w:t xml:space="preserve"> Sisa makanan yang ada merupakan k</w:t>
      </w:r>
      <w:r w:rsidR="005E6AC4" w:rsidRPr="001031FD">
        <w:rPr>
          <w:rFonts w:ascii="Calibri" w:hAnsi="Calibri" w:cs="Times New Roman"/>
        </w:rPr>
        <w:t xml:space="preserve">eberhasilan sebuah rumah sakit dalam melaksanakan </w:t>
      </w:r>
      <w:r w:rsidRPr="001031FD">
        <w:rPr>
          <w:rFonts w:ascii="Calibri" w:hAnsi="Calibri" w:cs="Times New Roman"/>
        </w:rPr>
        <w:t>pelayanan</w:t>
      </w:r>
      <w:r w:rsidR="005E6AC4" w:rsidRPr="001031FD">
        <w:rPr>
          <w:rFonts w:ascii="Calibri" w:hAnsi="Calibri" w:cs="Times New Roman"/>
        </w:rPr>
        <w:t xml:space="preserve"> makanan </w:t>
      </w:r>
      <w:r w:rsidRPr="001031FD">
        <w:rPr>
          <w:rFonts w:ascii="Calibri" w:hAnsi="Calibri" w:cs="Times New Roman"/>
        </w:rPr>
        <w:t>(</w:t>
      </w:r>
      <w:r w:rsidR="005E6AC4" w:rsidRPr="001031FD">
        <w:rPr>
          <w:rFonts w:ascii="Calibri" w:hAnsi="Calibri" w:cs="Times New Roman"/>
        </w:rPr>
        <w:t>Depkes RI, 1991).</w:t>
      </w:r>
      <w:r w:rsidR="002C12D8" w:rsidRPr="001031FD">
        <w:rPr>
          <w:rFonts w:ascii="Calibri" w:hAnsi="Calibri" w:cs="Times New Roman"/>
        </w:rPr>
        <w:fldChar w:fldCharType="begin" w:fldLock="1"/>
      </w:r>
      <w:r w:rsidR="00AE019F" w:rsidRPr="001031FD">
        <w:rPr>
          <w:rFonts w:ascii="Calibri" w:hAnsi="Calibri" w:cs="Times New Roman"/>
        </w:rPr>
        <w:instrText>ADDIN CSL_CITATION {"citationItems":[{"id":"ITEM-1","itemData":{"author":[{"dropping-particle":"","family":"Departemen Kesehatan RI","given":"","non-dropping-particle":"","parse-names":false,"suffix":""}],"id":"ITEM-1","issued":{"date-parts":[["1991"]]},"publisher-place":"Jakarta","title":"Pedoman Teknis Penyediaan, Pengolahan, dan Penyaluran Makanan Rumah Sakit","type":"report"},"uris":["http://www.mendeley.com/documents/?uuid=90b84d66-04ac-3568-a9fd-59a0ce49322a"]}],"mendeley":{"formattedCitation":"(2)","plainTextFormattedCitation":"(2)","previouslyFormattedCitation":"(2)"},"properties":{"noteIndex":0},"schema":"https://github.com/citation-style-language/schema/raw/master/csl-citation.json"}</w:instrText>
      </w:r>
      <w:r w:rsidR="002C12D8" w:rsidRPr="001031FD">
        <w:rPr>
          <w:rFonts w:ascii="Calibri" w:hAnsi="Calibri" w:cs="Times New Roman"/>
        </w:rPr>
        <w:fldChar w:fldCharType="separate"/>
      </w:r>
      <w:r w:rsidR="002C12D8" w:rsidRPr="001031FD">
        <w:rPr>
          <w:rFonts w:ascii="Calibri" w:hAnsi="Calibri" w:cs="Times New Roman"/>
          <w:noProof/>
        </w:rPr>
        <w:t>(2)</w:t>
      </w:r>
      <w:r w:rsidR="002C12D8" w:rsidRPr="001031FD">
        <w:rPr>
          <w:rFonts w:ascii="Calibri" w:hAnsi="Calibri" w:cs="Times New Roman"/>
        </w:rPr>
        <w:fldChar w:fldCharType="end"/>
      </w:r>
      <w:r w:rsidR="005E6AC4" w:rsidRPr="001031FD">
        <w:rPr>
          <w:rFonts w:ascii="Calibri" w:hAnsi="Calibri" w:cs="Times New Roman"/>
        </w:rPr>
        <w:t xml:space="preserve"> </w:t>
      </w:r>
      <w:r w:rsidRPr="001031FD">
        <w:rPr>
          <w:rFonts w:ascii="Calibri" w:hAnsi="Calibri" w:cs="Times New Roman"/>
        </w:rPr>
        <w:t>B</w:t>
      </w:r>
      <w:r w:rsidR="005E6AC4" w:rsidRPr="001031FD">
        <w:rPr>
          <w:rFonts w:ascii="Calibri" w:hAnsi="Calibri" w:cs="Times New Roman"/>
        </w:rPr>
        <w:t>ahan makanan atau makanan yang tidak dimakan</w:t>
      </w:r>
      <w:r w:rsidRPr="001031FD">
        <w:rPr>
          <w:rFonts w:ascii="Calibri" w:hAnsi="Calibri" w:cs="Times New Roman"/>
        </w:rPr>
        <w:t xml:space="preserve"> disebut sisa makanan</w:t>
      </w:r>
      <w:r w:rsidR="005E6AC4" w:rsidRPr="001031FD">
        <w:rPr>
          <w:rFonts w:ascii="Calibri" w:hAnsi="Calibri" w:cs="Times New Roman"/>
        </w:rPr>
        <w:t xml:space="preserve">. </w:t>
      </w:r>
      <w:r w:rsidRPr="001031FD">
        <w:rPr>
          <w:rFonts w:ascii="Calibri" w:hAnsi="Calibri" w:cs="Times New Roman"/>
        </w:rPr>
        <w:t>Ada dua</w:t>
      </w:r>
      <w:r w:rsidR="00783033" w:rsidRPr="001031FD">
        <w:rPr>
          <w:rFonts w:ascii="Calibri" w:hAnsi="Calibri" w:cs="Times New Roman"/>
        </w:rPr>
        <w:t xml:space="preserve"> jenis sisa makanan, </w:t>
      </w:r>
      <w:r w:rsidRPr="001031FD">
        <w:rPr>
          <w:rFonts w:ascii="Calibri" w:hAnsi="Calibri" w:cs="Times New Roman"/>
        </w:rPr>
        <w:t>yaitu</w:t>
      </w:r>
      <w:r w:rsidR="005E6AC4" w:rsidRPr="001031FD">
        <w:rPr>
          <w:rFonts w:ascii="Calibri" w:hAnsi="Calibri" w:cs="Times New Roman"/>
        </w:rPr>
        <w:t xml:space="preserve"> : 1) </w:t>
      </w:r>
      <w:r w:rsidRPr="001031FD">
        <w:rPr>
          <w:rFonts w:ascii="Calibri" w:hAnsi="Calibri" w:cs="Times New Roman"/>
        </w:rPr>
        <w:t>P</w:t>
      </w:r>
      <w:r w:rsidR="005E6AC4" w:rsidRPr="001031FD">
        <w:rPr>
          <w:rFonts w:ascii="Calibri" w:hAnsi="Calibri" w:cs="Times New Roman"/>
        </w:rPr>
        <w:t>ada waktu proses persiapan dan pengolahan bahan makanan</w:t>
      </w:r>
      <w:r w:rsidRPr="001031FD">
        <w:rPr>
          <w:rFonts w:ascii="Calibri" w:hAnsi="Calibri" w:cs="Times New Roman"/>
        </w:rPr>
        <w:t xml:space="preserve"> ada yang hilang</w:t>
      </w:r>
      <w:r w:rsidR="005E6AC4" w:rsidRPr="001031FD">
        <w:rPr>
          <w:rFonts w:ascii="Calibri" w:hAnsi="Calibri" w:cs="Times New Roman"/>
        </w:rPr>
        <w:t xml:space="preserve">; 2) </w:t>
      </w:r>
      <w:r w:rsidRPr="001031FD">
        <w:rPr>
          <w:rFonts w:ascii="Calibri" w:hAnsi="Calibri" w:cs="Times New Roman"/>
        </w:rPr>
        <w:t>S</w:t>
      </w:r>
      <w:r w:rsidR="005E6AC4" w:rsidRPr="001031FD">
        <w:rPr>
          <w:rFonts w:ascii="Calibri" w:hAnsi="Calibri" w:cs="Times New Roman"/>
        </w:rPr>
        <w:t>etelah makanan disajikan</w:t>
      </w:r>
      <w:r w:rsidRPr="001031FD">
        <w:rPr>
          <w:rFonts w:ascii="Calibri" w:hAnsi="Calibri" w:cs="Times New Roman"/>
        </w:rPr>
        <w:t xml:space="preserve"> makanan ada yang tidak habis dikonsumsi</w:t>
      </w:r>
      <w:r w:rsidR="005E6AC4" w:rsidRPr="001031FD">
        <w:rPr>
          <w:rFonts w:ascii="Calibri" w:hAnsi="Calibri" w:cs="Times New Roman"/>
        </w:rPr>
        <w:t xml:space="preserve"> (Hirch, 1979).</w:t>
      </w:r>
      <w:r w:rsidR="00AE019F" w:rsidRPr="001031FD">
        <w:rPr>
          <w:rFonts w:ascii="Calibri" w:hAnsi="Calibri" w:cs="Times New Roman"/>
        </w:rPr>
        <w:fldChar w:fldCharType="begin" w:fldLock="1"/>
      </w:r>
      <w:r w:rsidR="00AE019F" w:rsidRPr="001031FD">
        <w:rPr>
          <w:rFonts w:ascii="Calibri" w:hAnsi="Calibri" w:cs="Times New Roman"/>
        </w:rPr>
        <w:instrText>ADDIN CSL_CITATION {"citationItems":[{"id":"ITEM-1","itemData":{"abstract":"35 hospitalized patients completed forms indicating the amounts eaten and explaining their reasons for any item uneaten or partially eaten for every meal during a two-week period. The most important factors affecting plate waste were a lack of desire to eat and the receipt of unwanted or nonselected food items. Patients who did not feel like eating generally ate about one-third of the food item wasted, while those who had no opportunity to select ate none or little of the item. The percentage of calories wasted was significantly higher when patients had no opportunity to choose their menus. No significant differences in waste were found between patients on regular and on modified diets.","author":[{"dropping-particle":"","family":"Hirsch, Kathleen M. Hassanein, Ruth Stephenson. Uetrecht, Connie L. Nelson","given":"Sevie J","non-dropping-particle":"","parse-names":false,"suffix":""}],"container-title":"Agris","id":"ITEM-1","issue":"3","issued":{"date-parts":[["1979"]]},"page":"270-273","title":"Factors influencing plate waste by the hospitalized patient","type":"article-journal","volume":"75"},"uris":["http://www.mendeley.com/documents/?uuid=af976abd-b600-3ea1-a198-4c340f9018a7"]}],"mendeley":{"formattedCitation":"(3)","plainTextFormattedCitation":"(3)","previouslyFormattedCitation":"(3)"},"properties":{"noteIndex":0},"schema":"https://github.com/citation-style-language/schema/raw/master/csl-citation.json"}</w:instrText>
      </w:r>
      <w:r w:rsidR="00AE019F" w:rsidRPr="001031FD">
        <w:rPr>
          <w:rFonts w:ascii="Calibri" w:hAnsi="Calibri" w:cs="Times New Roman"/>
        </w:rPr>
        <w:fldChar w:fldCharType="separate"/>
      </w:r>
      <w:r w:rsidR="00AE019F" w:rsidRPr="001031FD">
        <w:rPr>
          <w:rFonts w:ascii="Calibri" w:hAnsi="Calibri" w:cs="Times New Roman"/>
          <w:noProof/>
        </w:rPr>
        <w:t>(3)</w:t>
      </w:r>
      <w:r w:rsidR="00AE019F" w:rsidRPr="001031FD">
        <w:rPr>
          <w:rFonts w:ascii="Calibri" w:hAnsi="Calibri" w:cs="Times New Roman"/>
        </w:rPr>
        <w:fldChar w:fldCharType="end"/>
      </w:r>
      <w:r w:rsidR="005E6AC4" w:rsidRPr="001031FD">
        <w:rPr>
          <w:rFonts w:ascii="Calibri" w:hAnsi="Calibri" w:cs="Times New Roman"/>
        </w:rPr>
        <w:t xml:space="preserve">  </w:t>
      </w:r>
    </w:p>
    <w:p w:rsidR="00A27154" w:rsidRPr="001031FD" w:rsidRDefault="00A27154" w:rsidP="003850FD">
      <w:pPr>
        <w:spacing w:line="240" w:lineRule="auto"/>
        <w:ind w:firstLine="720"/>
        <w:jc w:val="both"/>
        <w:rPr>
          <w:rFonts w:ascii="Calibri" w:hAnsi="Calibri" w:cs="Times New Roman"/>
        </w:rPr>
      </w:pPr>
    </w:p>
    <w:p w:rsidR="00E30246" w:rsidRPr="001031FD" w:rsidRDefault="00EE5E4E" w:rsidP="003850FD">
      <w:pPr>
        <w:spacing w:line="240" w:lineRule="auto"/>
        <w:jc w:val="both"/>
        <w:rPr>
          <w:rFonts w:ascii="Calibri" w:hAnsi="Calibri" w:cs="Times New Roman"/>
          <w:b/>
        </w:rPr>
      </w:pPr>
      <w:r w:rsidRPr="001031FD">
        <w:rPr>
          <w:rFonts w:ascii="Calibri" w:hAnsi="Calibri" w:cs="Times New Roman"/>
          <w:b/>
        </w:rPr>
        <w:t>Bahan dan Cara</w:t>
      </w:r>
      <w:r w:rsidR="00E30246" w:rsidRPr="001031FD">
        <w:rPr>
          <w:rFonts w:ascii="Calibri" w:hAnsi="Calibri" w:cs="Times New Roman"/>
          <w:b/>
        </w:rPr>
        <w:t xml:space="preserve"> </w:t>
      </w:r>
      <w:r w:rsidRPr="001031FD">
        <w:rPr>
          <w:rFonts w:ascii="Calibri" w:hAnsi="Calibri" w:cs="Times New Roman"/>
          <w:b/>
        </w:rPr>
        <w:t>Riset</w:t>
      </w:r>
    </w:p>
    <w:p w:rsidR="000E6F63" w:rsidRPr="001031FD" w:rsidRDefault="00EE5E4E" w:rsidP="003850FD">
      <w:pPr>
        <w:spacing w:line="240" w:lineRule="auto"/>
        <w:jc w:val="both"/>
        <w:rPr>
          <w:rFonts w:ascii="Calibri" w:hAnsi="Calibri" w:cs="Times New Roman"/>
        </w:rPr>
      </w:pPr>
      <w:r w:rsidRPr="001031FD">
        <w:rPr>
          <w:rFonts w:ascii="Calibri" w:hAnsi="Calibri" w:cs="Times New Roman"/>
        </w:rPr>
        <w:lastRenderedPageBreak/>
        <w:t>Riset</w:t>
      </w:r>
      <w:r w:rsidR="000E6F63" w:rsidRPr="001031FD">
        <w:rPr>
          <w:rFonts w:ascii="Calibri" w:hAnsi="Calibri" w:cs="Times New Roman"/>
        </w:rPr>
        <w:t xml:space="preserve"> </w:t>
      </w:r>
      <w:r w:rsidRPr="001031FD">
        <w:rPr>
          <w:rFonts w:ascii="Calibri" w:hAnsi="Calibri" w:cs="Times New Roman"/>
        </w:rPr>
        <w:t>ini adalah riset terapan secara kualitatif</w:t>
      </w:r>
      <w:r w:rsidR="000E6F63" w:rsidRPr="001031FD">
        <w:rPr>
          <w:rFonts w:ascii="Calibri" w:hAnsi="Calibri" w:cs="Times New Roman"/>
        </w:rPr>
        <w:t xml:space="preserve"> </w:t>
      </w:r>
      <w:r w:rsidRPr="001031FD">
        <w:rPr>
          <w:rFonts w:ascii="Calibri" w:hAnsi="Calibri" w:cs="Times New Roman"/>
        </w:rPr>
        <w:t xml:space="preserve">dengan cara wawancara </w:t>
      </w:r>
      <w:r w:rsidR="000E6F63" w:rsidRPr="001031FD">
        <w:rPr>
          <w:rFonts w:ascii="Calibri" w:hAnsi="Calibri" w:cs="Times New Roman"/>
        </w:rPr>
        <w:t xml:space="preserve">mendalam  menggunakan tehnik </w:t>
      </w:r>
      <w:r w:rsidR="000E6F63" w:rsidRPr="001031FD">
        <w:rPr>
          <w:rFonts w:ascii="Calibri" w:hAnsi="Calibri" w:cs="Times New Roman"/>
          <w:i/>
        </w:rPr>
        <w:t>purposive sampling</w:t>
      </w:r>
      <w:r w:rsidR="000E6F63" w:rsidRPr="001031FD">
        <w:rPr>
          <w:rFonts w:ascii="Calibri" w:hAnsi="Calibri" w:cs="Times New Roman"/>
        </w:rPr>
        <w:t xml:space="preserve"> untuk pemilihan informan. </w:t>
      </w:r>
      <w:r w:rsidR="005D3610" w:rsidRPr="001031FD">
        <w:rPr>
          <w:rFonts w:ascii="Calibri" w:hAnsi="Calibri" w:cs="Times New Roman"/>
        </w:rPr>
        <w:t>Fokus penelitian ini pada proses persiapan makanan, pengolahan makanan, distribusi makanan</w:t>
      </w:r>
      <w:r w:rsidR="005F633F" w:rsidRPr="001031FD">
        <w:rPr>
          <w:rFonts w:ascii="Calibri" w:hAnsi="Calibri" w:cs="Times New Roman"/>
        </w:rPr>
        <w:t>, dan sisa pengolahan makanan</w:t>
      </w:r>
      <w:r w:rsidR="005D3610" w:rsidRPr="001031FD">
        <w:rPr>
          <w:rFonts w:ascii="Calibri" w:hAnsi="Calibri" w:cs="Times New Roman"/>
        </w:rPr>
        <w:t xml:space="preserve">. </w:t>
      </w:r>
      <w:r w:rsidR="000E6F63" w:rsidRPr="001031FD">
        <w:rPr>
          <w:rFonts w:ascii="Calibri" w:hAnsi="Calibri" w:cs="Times New Roman"/>
        </w:rPr>
        <w:t xml:space="preserve">Penelitian dilakukan di instalasi gizi dan unit rawat inap bedah non VIP </w:t>
      </w:r>
      <w:r w:rsidR="005D3610" w:rsidRPr="001031FD">
        <w:rPr>
          <w:rFonts w:ascii="Calibri" w:hAnsi="Calibri" w:cs="Times New Roman"/>
        </w:rPr>
        <w:t xml:space="preserve">RS St. Carolus Jakarta </w:t>
      </w:r>
      <w:r w:rsidR="000E6F63" w:rsidRPr="001031FD">
        <w:rPr>
          <w:rFonts w:ascii="Calibri" w:hAnsi="Calibri" w:cs="Times New Roman"/>
        </w:rPr>
        <w:t xml:space="preserve">di bulan Juli – Agustus 2018. </w:t>
      </w:r>
      <w:r w:rsidR="003F31B1" w:rsidRPr="001031FD">
        <w:rPr>
          <w:rFonts w:ascii="Calibri" w:hAnsi="Calibri" w:cs="Times New Roman"/>
        </w:rPr>
        <w:t xml:space="preserve">Pengumpulan data dilakukan dengan </w:t>
      </w:r>
      <w:r w:rsidR="003F31B1" w:rsidRPr="001031FD">
        <w:rPr>
          <w:rFonts w:ascii="Calibri" w:hAnsi="Calibri" w:cs="Times New Roman"/>
          <w:i/>
        </w:rPr>
        <w:t xml:space="preserve">in-depth interview, </w:t>
      </w:r>
      <w:r w:rsidR="003F31B1" w:rsidRPr="001031FD">
        <w:rPr>
          <w:rFonts w:ascii="Calibri" w:hAnsi="Calibri" w:cs="Times New Roman"/>
        </w:rPr>
        <w:t>observasi, dan pengukuran serta penimbangan</w:t>
      </w:r>
      <w:r w:rsidR="003F31B1" w:rsidRPr="001031FD">
        <w:rPr>
          <w:rFonts w:ascii="Calibri" w:hAnsi="Calibri" w:cs="Times New Roman"/>
          <w:i/>
        </w:rPr>
        <w:t xml:space="preserve">. </w:t>
      </w:r>
      <w:r w:rsidR="003F31B1" w:rsidRPr="001031FD">
        <w:rPr>
          <w:rFonts w:ascii="Calibri" w:hAnsi="Calibri" w:cs="Times New Roman"/>
        </w:rPr>
        <w:t xml:space="preserve"> </w:t>
      </w:r>
      <w:r w:rsidRPr="001031FD">
        <w:rPr>
          <w:rFonts w:ascii="Calibri" w:hAnsi="Calibri" w:cs="Times New Roman"/>
        </w:rPr>
        <w:t>T</w:t>
      </w:r>
      <w:r w:rsidR="00CA3E33" w:rsidRPr="001031FD">
        <w:rPr>
          <w:rFonts w:ascii="Calibri" w:hAnsi="Calibri" w:cs="Times New Roman"/>
        </w:rPr>
        <w:t xml:space="preserve">riangulasi data, </w:t>
      </w:r>
      <w:r w:rsidR="003F31B1" w:rsidRPr="001031FD">
        <w:rPr>
          <w:rFonts w:ascii="Calibri" w:hAnsi="Calibri" w:cs="Times New Roman"/>
        </w:rPr>
        <w:t>triangu</w:t>
      </w:r>
      <w:r w:rsidR="00CA3E33" w:rsidRPr="001031FD">
        <w:rPr>
          <w:rFonts w:ascii="Calibri" w:hAnsi="Calibri" w:cs="Times New Roman"/>
        </w:rPr>
        <w:t>lasi sumber, dan triangulasi metode</w:t>
      </w:r>
      <w:r w:rsidRPr="001031FD">
        <w:rPr>
          <w:rFonts w:ascii="Calibri" w:hAnsi="Calibri" w:cs="Times New Roman"/>
        </w:rPr>
        <w:t xml:space="preserve"> dilakukan untuk uji validitas</w:t>
      </w:r>
      <w:r w:rsidR="00CA3E33" w:rsidRPr="001031FD">
        <w:rPr>
          <w:rFonts w:ascii="Calibri" w:hAnsi="Calibri" w:cs="Times New Roman"/>
        </w:rPr>
        <w:t>.</w:t>
      </w:r>
      <w:r w:rsidR="003F31B1" w:rsidRPr="001031FD">
        <w:rPr>
          <w:rFonts w:ascii="Calibri" w:hAnsi="Calibri" w:cs="Times New Roman"/>
        </w:rPr>
        <w:t xml:space="preserve"> </w:t>
      </w:r>
      <w:r w:rsidR="000E6F63" w:rsidRPr="001031FD">
        <w:rPr>
          <w:rFonts w:ascii="Calibri" w:hAnsi="Calibri" w:cs="Times New Roman"/>
        </w:rPr>
        <w:t xml:space="preserve"> </w:t>
      </w:r>
    </w:p>
    <w:p w:rsidR="000E6F63" w:rsidRPr="001031FD" w:rsidRDefault="000E6F63" w:rsidP="003850FD">
      <w:pPr>
        <w:spacing w:line="240" w:lineRule="auto"/>
        <w:jc w:val="both"/>
        <w:rPr>
          <w:rFonts w:ascii="Calibri" w:hAnsi="Calibri" w:cs="Times New Roman"/>
        </w:rPr>
      </w:pPr>
    </w:p>
    <w:p w:rsidR="00C82878" w:rsidRPr="001031FD" w:rsidRDefault="00E30246" w:rsidP="003850FD">
      <w:pPr>
        <w:spacing w:line="240" w:lineRule="auto"/>
        <w:jc w:val="both"/>
        <w:rPr>
          <w:rFonts w:ascii="Calibri" w:hAnsi="Calibri" w:cs="Times New Roman"/>
          <w:b/>
        </w:rPr>
      </w:pPr>
      <w:r w:rsidRPr="001031FD">
        <w:rPr>
          <w:rFonts w:ascii="Calibri" w:hAnsi="Calibri" w:cs="Times New Roman"/>
          <w:b/>
        </w:rPr>
        <w:t>Hasil</w:t>
      </w:r>
      <w:r w:rsidR="00C82878" w:rsidRPr="001031FD">
        <w:rPr>
          <w:rFonts w:ascii="Calibri" w:hAnsi="Calibri" w:cs="Times New Roman"/>
          <w:b/>
        </w:rPr>
        <w:t xml:space="preserve"> </w:t>
      </w:r>
      <w:r w:rsidR="00DA0CD2" w:rsidRPr="001031FD">
        <w:rPr>
          <w:rFonts w:ascii="Calibri" w:hAnsi="Calibri" w:cs="Times New Roman"/>
          <w:b/>
        </w:rPr>
        <w:t>Riset</w:t>
      </w:r>
      <w:r w:rsidR="00C82878" w:rsidRPr="001031FD">
        <w:rPr>
          <w:rFonts w:ascii="Calibri" w:hAnsi="Calibri" w:cs="Times New Roman"/>
          <w:b/>
        </w:rPr>
        <w:t xml:space="preserve"> </w:t>
      </w:r>
    </w:p>
    <w:p w:rsidR="00C82878" w:rsidRPr="001031FD" w:rsidRDefault="00DA0CD2" w:rsidP="003850FD">
      <w:pPr>
        <w:spacing w:line="240" w:lineRule="auto"/>
        <w:jc w:val="both"/>
        <w:rPr>
          <w:rFonts w:ascii="Calibri" w:hAnsi="Calibri" w:cs="Times New Roman"/>
        </w:rPr>
      </w:pPr>
      <w:r w:rsidRPr="001031FD">
        <w:rPr>
          <w:rFonts w:ascii="Calibri" w:hAnsi="Calibri" w:cs="Times New Roman"/>
          <w:b/>
        </w:rPr>
        <w:t>P</w:t>
      </w:r>
      <w:r w:rsidR="00C82878" w:rsidRPr="001031FD">
        <w:rPr>
          <w:rFonts w:ascii="Calibri" w:hAnsi="Calibri" w:cs="Times New Roman"/>
          <w:b/>
        </w:rPr>
        <w:t xml:space="preserve">ersiapan makanan </w:t>
      </w:r>
      <w:r w:rsidR="0097531A" w:rsidRPr="001031FD">
        <w:rPr>
          <w:rFonts w:ascii="Calibri" w:hAnsi="Calibri" w:cs="Times New Roman"/>
        </w:rPr>
        <w:t>berdasarkan</w:t>
      </w:r>
      <w:r w:rsidR="0097531A" w:rsidRPr="001031FD">
        <w:rPr>
          <w:rFonts w:ascii="Calibri" w:hAnsi="Calibri" w:cs="Times New Roman"/>
          <w:b/>
        </w:rPr>
        <w:t xml:space="preserve"> </w:t>
      </w:r>
      <w:r w:rsidR="0097531A" w:rsidRPr="001031FD">
        <w:rPr>
          <w:rFonts w:ascii="Calibri" w:hAnsi="Calibri" w:cs="Times New Roman"/>
        </w:rPr>
        <w:t xml:space="preserve">hasil wawancara mendalam terdapat masalah cadangan makanan (buffer) dan besarnya cadangan makanan, yang </w:t>
      </w:r>
      <w:r w:rsidR="0097531A" w:rsidRPr="001031FD">
        <w:rPr>
          <w:rFonts w:ascii="Calibri" w:hAnsi="Calibri" w:cs="Times New Roman"/>
        </w:rPr>
        <w:lastRenderedPageBreak/>
        <w:t xml:space="preserve">dibuktikan dari hasil observasi yang peneliti lakukan dari 21/7/2018 sampai 20/8/2018  instalasi gizi, dengan mengamati persiapan bahan makanan di mulai dari pemesanan bahan makanan hingga bahan makanan siap untuk dimasak di dapatkan bahwa pada persiapan bahan makanan ditambahkan dengan cadangan makanan (buffer) sebesar 10% yang ditambahkan untuk menu tertentu. Dalam Pedoman PGRS 2013 dan kebijakan RS tidak terdapat pembahasan tentang cadangan makanan (buffer) pada proses persiapan makanan.  </w:t>
      </w:r>
    </w:p>
    <w:p w:rsidR="008E0C2A" w:rsidRPr="001031FD" w:rsidRDefault="008E0C2A" w:rsidP="003850FD">
      <w:pPr>
        <w:spacing w:line="240" w:lineRule="auto"/>
        <w:jc w:val="both"/>
        <w:rPr>
          <w:rFonts w:ascii="Calibri" w:hAnsi="Calibri" w:cs="Times New Roman"/>
        </w:rPr>
      </w:pPr>
      <w:r w:rsidRPr="001031FD">
        <w:rPr>
          <w:rFonts w:ascii="Calibri" w:hAnsi="Calibri" w:cs="Times New Roman"/>
          <w:b/>
        </w:rPr>
        <w:t xml:space="preserve">Proses pengolahan makanan </w:t>
      </w:r>
      <w:r w:rsidRPr="001031FD">
        <w:rPr>
          <w:rFonts w:ascii="Calibri" w:hAnsi="Calibri" w:cs="Times New Roman"/>
        </w:rPr>
        <w:t>berdasarkan hasil wawancara mendalam mengenai prasyarat dan pengolahan bahan makanan tidak menjadi masalah dalam penelitian. Terbukti dari hasil observasi yang peneliti lakukan dari 21/7/2018 sampai 20/8/2018  instalasi gizi, dengan mengamati pengolahan bahan makanan di dapatkan bahwa pada pemasakan bahan makanan sesuai dengan pedoman PGRS 2013 dan kebijakan yang ditetapkan rumah sakit.</w:t>
      </w:r>
    </w:p>
    <w:p w:rsidR="002D5A5F" w:rsidRPr="001031FD" w:rsidRDefault="008E0C2A" w:rsidP="003850FD">
      <w:pPr>
        <w:spacing w:line="240" w:lineRule="auto"/>
        <w:jc w:val="both"/>
        <w:rPr>
          <w:rFonts w:ascii="Calibri" w:hAnsi="Calibri" w:cs="Times New Roman"/>
        </w:rPr>
      </w:pPr>
      <w:r w:rsidRPr="001031FD">
        <w:rPr>
          <w:rFonts w:ascii="Calibri" w:hAnsi="Calibri" w:cs="Times New Roman"/>
          <w:b/>
        </w:rPr>
        <w:t xml:space="preserve">Proses distribusi makanan </w:t>
      </w:r>
      <w:r w:rsidRPr="001031FD">
        <w:rPr>
          <w:rFonts w:ascii="Calibri" w:hAnsi="Calibri" w:cs="Times New Roman"/>
        </w:rPr>
        <w:t xml:space="preserve">berdasarkan hasil wawancara mendalam proses </w:t>
      </w:r>
      <w:r w:rsidRPr="001031FD">
        <w:rPr>
          <w:rFonts w:ascii="Calibri" w:hAnsi="Calibri" w:cs="Times New Roman"/>
        </w:rPr>
        <w:lastRenderedPageBreak/>
        <w:t>distribusi makanan terdapat masalah yang dibuktikan dari hasil observasi yang peneliti lakukan dari 21/7/2018 sampai 20/8/2018  instalasi gizi, dengan mengamati proses distribusi makanan. Proses distribusi secara kombinasi yang dijalankan di RS St. Carolus yakni pembagian makanan pokok, kuah, dan buah dibagikan secara jumlah besar di satu tempat untuk dibawa ke pantry unit perawatan (desentralisasi) sedangkan untuk lauk hewani, lauk nabati, dan sayuran sudah dibagikan ke dalam plato pasien masing-masing (sentralisasi). Selama observasi peneliti me</w:t>
      </w:r>
      <w:r w:rsidR="00EF7CDA" w:rsidRPr="001031FD">
        <w:rPr>
          <w:rFonts w:ascii="Calibri" w:hAnsi="Calibri" w:cs="Times New Roman"/>
        </w:rPr>
        <w:t>ndapati</w:t>
      </w:r>
      <w:r w:rsidRPr="001031FD">
        <w:rPr>
          <w:rFonts w:ascii="Calibri" w:hAnsi="Calibri" w:cs="Times New Roman"/>
        </w:rPr>
        <w:t xml:space="preserve"> bahwa petugas pelaksana di ruangan masih belum konsisten pelaksanaannya </w:t>
      </w:r>
      <w:r w:rsidR="002D5A5F" w:rsidRPr="001031FD">
        <w:rPr>
          <w:rFonts w:ascii="Calibri" w:hAnsi="Calibri" w:cs="Times New Roman"/>
        </w:rPr>
        <w:t xml:space="preserve">sesuai </w:t>
      </w:r>
      <w:r w:rsidRPr="001031FD">
        <w:rPr>
          <w:rFonts w:ascii="Calibri" w:hAnsi="Calibri" w:cs="Times New Roman"/>
        </w:rPr>
        <w:t>dengan SPO distribusi makanan</w:t>
      </w:r>
      <w:r w:rsidR="002D5A5F" w:rsidRPr="001031FD">
        <w:rPr>
          <w:rFonts w:ascii="Calibri" w:hAnsi="Calibri" w:cs="Times New Roman"/>
        </w:rPr>
        <w:t>.</w:t>
      </w:r>
      <w:r w:rsidRPr="001031FD">
        <w:rPr>
          <w:rFonts w:ascii="Calibri" w:hAnsi="Calibri" w:cs="Times New Roman"/>
        </w:rPr>
        <w:t xml:space="preserve"> </w:t>
      </w:r>
    </w:p>
    <w:p w:rsidR="00EB350A" w:rsidRPr="001031FD" w:rsidRDefault="00EB350A" w:rsidP="003850FD">
      <w:pPr>
        <w:spacing w:line="240" w:lineRule="auto"/>
        <w:jc w:val="both"/>
        <w:rPr>
          <w:rFonts w:ascii="Calibri" w:hAnsi="Calibri" w:cs="Times New Roman"/>
        </w:rPr>
      </w:pPr>
      <w:r w:rsidRPr="001031FD">
        <w:rPr>
          <w:rFonts w:ascii="Calibri" w:hAnsi="Calibri" w:cs="Times New Roman"/>
          <w:b/>
        </w:rPr>
        <w:t>Sisa pengolahan makanan</w:t>
      </w:r>
      <w:r w:rsidRPr="001031FD">
        <w:rPr>
          <w:rFonts w:ascii="Calibri" w:hAnsi="Calibri" w:cs="Times New Roman"/>
        </w:rPr>
        <w:t xml:space="preserve"> berdasarkan hasil wawancara mendalam mengenai sisa pengolahan makanan, besar sisa pengolahan makanan, dan pengelolaan sisa pengolahan makanan terdapat masalah</w:t>
      </w:r>
      <w:r w:rsidR="00536650" w:rsidRPr="001031FD">
        <w:rPr>
          <w:rFonts w:ascii="Calibri" w:hAnsi="Calibri" w:cs="Times New Roman"/>
        </w:rPr>
        <w:t>,</w:t>
      </w:r>
      <w:r w:rsidRPr="001031FD">
        <w:rPr>
          <w:rFonts w:ascii="Calibri" w:hAnsi="Calibri" w:cs="Times New Roman"/>
        </w:rPr>
        <w:t xml:space="preserve"> yang dibuktikan dari hasil observasi yang peneliti lakukan dari 21/7/2018 sampai 20/8/2018  di instalasi gizi dan unit Lukas, dengan mengamati sisa pengolahan makanan serta jumlah atau besarannya yang beragam setiap harinya</w:t>
      </w:r>
      <w:r w:rsidR="00536650" w:rsidRPr="001031FD">
        <w:rPr>
          <w:rFonts w:ascii="Calibri" w:hAnsi="Calibri" w:cs="Times New Roman"/>
        </w:rPr>
        <w:t>.</w:t>
      </w:r>
      <w:r w:rsidR="00375D43" w:rsidRPr="001031FD">
        <w:rPr>
          <w:rFonts w:ascii="Calibri" w:hAnsi="Calibri" w:cs="Times New Roman"/>
        </w:rPr>
        <w:t xml:space="preserve"> </w:t>
      </w:r>
    </w:p>
    <w:p w:rsidR="001031FD" w:rsidRDefault="001031FD" w:rsidP="00AE72D9">
      <w:pPr>
        <w:spacing w:line="240" w:lineRule="auto"/>
        <w:jc w:val="center"/>
        <w:rPr>
          <w:rFonts w:ascii="Calibri" w:hAnsi="Calibri" w:cs="Times New Roman"/>
          <w:b/>
        </w:rPr>
        <w:sectPr w:rsidR="001031FD" w:rsidSect="001031FD">
          <w:type w:val="continuous"/>
          <w:pgSz w:w="11906" w:h="16838" w:code="9"/>
          <w:pgMar w:top="1701" w:right="1701" w:bottom="1701" w:left="2268" w:header="708" w:footer="708" w:gutter="0"/>
          <w:cols w:num="2" w:space="708"/>
          <w:docGrid w:linePitch="360"/>
        </w:sectPr>
      </w:pPr>
    </w:p>
    <w:p w:rsidR="00041699" w:rsidRPr="001031FD" w:rsidRDefault="00AE72D9" w:rsidP="00AE72D9">
      <w:pPr>
        <w:spacing w:line="240" w:lineRule="auto"/>
        <w:jc w:val="center"/>
        <w:rPr>
          <w:rFonts w:ascii="Calibri" w:hAnsi="Calibri" w:cs="Times New Roman"/>
          <w:b/>
        </w:rPr>
      </w:pPr>
      <w:r w:rsidRPr="001031FD">
        <w:rPr>
          <w:rFonts w:ascii="Calibri" w:hAnsi="Calibri" w:cs="Times New Roman"/>
          <w:b/>
          <w:noProof/>
          <w:lang w:val="en-US"/>
        </w:rPr>
        <w:lastRenderedPageBreak/>
        <w:drawing>
          <wp:inline distT="0" distB="0" distL="0" distR="0" wp14:anchorId="51B7160E" wp14:editId="77D5E53C">
            <wp:extent cx="3397331"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305" cy="2231457"/>
                    </a:xfrm>
                    <a:prstGeom prst="rect">
                      <a:avLst/>
                    </a:prstGeom>
                    <a:noFill/>
                  </pic:spPr>
                </pic:pic>
              </a:graphicData>
            </a:graphic>
          </wp:inline>
        </w:drawing>
      </w:r>
    </w:p>
    <w:p w:rsidR="00AE72D9" w:rsidRPr="001031FD" w:rsidRDefault="00AE72D9" w:rsidP="00AE72D9">
      <w:pPr>
        <w:spacing w:line="240" w:lineRule="auto"/>
        <w:jc w:val="center"/>
        <w:rPr>
          <w:rFonts w:ascii="Calibri" w:hAnsi="Calibri" w:cs="Times New Roman"/>
          <w:b/>
        </w:rPr>
      </w:pPr>
      <w:r w:rsidRPr="001031FD">
        <w:rPr>
          <w:rFonts w:ascii="Calibri" w:hAnsi="Calibri" w:cs="Times New Roman"/>
          <w:b/>
        </w:rPr>
        <w:t>Gambar 1. Sisa pengolahan makanan di instalasi gizi RS St. Carolus Jakarta</w:t>
      </w:r>
    </w:p>
    <w:p w:rsidR="00AE72D9" w:rsidRPr="001031FD" w:rsidRDefault="00AE72D9" w:rsidP="003850FD">
      <w:pPr>
        <w:spacing w:line="240" w:lineRule="auto"/>
        <w:jc w:val="both"/>
        <w:rPr>
          <w:rFonts w:ascii="Calibri" w:hAnsi="Calibri" w:cs="Times New Roman"/>
        </w:rPr>
      </w:pPr>
      <w:r w:rsidRPr="001031FD">
        <w:rPr>
          <w:rFonts w:ascii="Calibri" w:hAnsi="Calibri" w:cs="Times New Roman"/>
        </w:rPr>
        <w:t xml:space="preserve">Pada gambar.1 menunjukan bahwa untuk keseluruhan sisa pengolahan makanan yang terbesar adalah lauk hewani. Untuk besarnya sisa pengolahan lauk hewani DU sebanyak </w:t>
      </w:r>
      <w:r w:rsidRPr="001031FD">
        <w:rPr>
          <w:rFonts w:ascii="Calibri" w:hAnsi="Calibri" w:cs="Times New Roman"/>
        </w:rPr>
        <w:lastRenderedPageBreak/>
        <w:t>213,5p (21,4% dari 998 pasien) dan sisa pengolahan lauk hewani DD sebanyak 689,5p (34,7% dari 1988 pasien). Sisa pengolahan makanan lauk hewani yang paling besar jumlahnya untuk makan diet (DD).</w:t>
      </w:r>
    </w:p>
    <w:p w:rsidR="00AE72D9" w:rsidRPr="001031FD" w:rsidRDefault="00AE72D9" w:rsidP="00AE72D9">
      <w:pPr>
        <w:spacing w:line="240" w:lineRule="auto"/>
        <w:jc w:val="center"/>
        <w:rPr>
          <w:rFonts w:ascii="Calibri" w:hAnsi="Calibri" w:cs="Times New Roman"/>
        </w:rPr>
      </w:pPr>
      <w:r w:rsidRPr="001031FD">
        <w:rPr>
          <w:rFonts w:ascii="Calibri" w:hAnsi="Calibri" w:cs="Times New Roman"/>
          <w:noProof/>
          <w:lang w:val="en-US"/>
        </w:rPr>
        <w:drawing>
          <wp:inline distT="0" distB="0" distL="0" distR="0" wp14:anchorId="0A639AC6" wp14:editId="2A3544F8">
            <wp:extent cx="333375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439" cy="2284415"/>
                    </a:xfrm>
                    <a:prstGeom prst="rect">
                      <a:avLst/>
                    </a:prstGeom>
                    <a:noFill/>
                  </pic:spPr>
                </pic:pic>
              </a:graphicData>
            </a:graphic>
          </wp:inline>
        </w:drawing>
      </w:r>
    </w:p>
    <w:p w:rsidR="00AE72D9" w:rsidRPr="001031FD" w:rsidRDefault="00AE72D9" w:rsidP="00AE72D9">
      <w:pPr>
        <w:spacing w:line="240" w:lineRule="auto"/>
        <w:jc w:val="center"/>
        <w:rPr>
          <w:rFonts w:ascii="Calibri" w:hAnsi="Calibri" w:cs="Times New Roman"/>
          <w:b/>
        </w:rPr>
      </w:pPr>
      <w:r w:rsidRPr="001031FD">
        <w:rPr>
          <w:rFonts w:ascii="Calibri" w:hAnsi="Calibri" w:cs="Times New Roman"/>
          <w:b/>
        </w:rPr>
        <w:t>Gambar 2. Total sisa pengolahan makanan biasa</w:t>
      </w:r>
    </w:p>
    <w:p w:rsidR="00AE72D9" w:rsidRPr="001031FD" w:rsidRDefault="00AE72D9" w:rsidP="003850FD">
      <w:pPr>
        <w:spacing w:line="240" w:lineRule="auto"/>
        <w:jc w:val="both"/>
        <w:rPr>
          <w:rFonts w:ascii="Calibri" w:hAnsi="Calibri" w:cs="Times New Roman"/>
        </w:rPr>
      </w:pPr>
      <w:r w:rsidRPr="001031FD">
        <w:rPr>
          <w:rFonts w:ascii="Calibri" w:hAnsi="Calibri" w:cs="Times New Roman"/>
        </w:rPr>
        <w:t>Pada gambar 2, dapat dilihat bahwa  untuk sisa pengolahan makanan biasa (DU) yang terbesar adalah pada sore hari terutama lauk hewani yaitu 115,5p (11,6% dari 998 pasien) dan sayur 124p (12,4% dari 998 pasien).</w:t>
      </w:r>
    </w:p>
    <w:p w:rsidR="00AE72D9" w:rsidRPr="001031FD" w:rsidRDefault="00AE72D9" w:rsidP="00AE72D9">
      <w:pPr>
        <w:spacing w:line="240" w:lineRule="auto"/>
        <w:jc w:val="center"/>
        <w:rPr>
          <w:rFonts w:ascii="Calibri" w:hAnsi="Calibri" w:cs="Times New Roman"/>
        </w:rPr>
      </w:pPr>
      <w:r w:rsidRPr="001031FD">
        <w:rPr>
          <w:rFonts w:ascii="Calibri" w:hAnsi="Calibri" w:cs="Times New Roman"/>
          <w:noProof/>
          <w:lang w:val="en-US"/>
        </w:rPr>
        <w:drawing>
          <wp:inline distT="0" distB="0" distL="0" distR="0" wp14:anchorId="58A3A9EC" wp14:editId="19BA95AF">
            <wp:extent cx="3571875" cy="2847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7465" cy="2852432"/>
                    </a:xfrm>
                    <a:prstGeom prst="rect">
                      <a:avLst/>
                    </a:prstGeom>
                    <a:noFill/>
                  </pic:spPr>
                </pic:pic>
              </a:graphicData>
            </a:graphic>
          </wp:inline>
        </w:drawing>
      </w:r>
    </w:p>
    <w:p w:rsidR="00AE72D9" w:rsidRPr="001031FD" w:rsidRDefault="00AE72D9" w:rsidP="00AE72D9">
      <w:pPr>
        <w:spacing w:line="240" w:lineRule="auto"/>
        <w:jc w:val="center"/>
        <w:rPr>
          <w:rFonts w:ascii="Calibri" w:hAnsi="Calibri" w:cs="Times New Roman"/>
          <w:b/>
        </w:rPr>
      </w:pPr>
      <w:r w:rsidRPr="001031FD">
        <w:rPr>
          <w:rFonts w:ascii="Calibri" w:hAnsi="Calibri" w:cs="Times New Roman"/>
          <w:b/>
        </w:rPr>
        <w:t>Gambar 3. Total sisa pengolahan makanan diet</w:t>
      </w:r>
    </w:p>
    <w:p w:rsidR="00AE72D9" w:rsidRPr="001031FD" w:rsidRDefault="00AE72D9" w:rsidP="003850FD">
      <w:pPr>
        <w:spacing w:line="240" w:lineRule="auto"/>
        <w:jc w:val="both"/>
        <w:rPr>
          <w:rFonts w:ascii="Calibri" w:hAnsi="Calibri" w:cs="Times New Roman"/>
        </w:rPr>
      </w:pPr>
      <w:r w:rsidRPr="001031FD">
        <w:rPr>
          <w:rFonts w:ascii="Calibri" w:hAnsi="Calibri" w:cs="Times New Roman"/>
        </w:rPr>
        <w:t>Pada gambar 3, dapat dilihat bahwa  untuk sisa pengolahan makanan diet (DD) yang terbesar adalah pada sore hari. Dimana sisa pengolahan makanan lauk hewani (13,3% dari 1988 pasien), lauk nabati (16% dari 1988 pasien), dan sayuran (13,3% dari 1988 pasien).</w:t>
      </w:r>
    </w:p>
    <w:p w:rsidR="001031FD" w:rsidRDefault="001031FD" w:rsidP="003850FD">
      <w:pPr>
        <w:spacing w:line="240" w:lineRule="auto"/>
        <w:jc w:val="both"/>
        <w:rPr>
          <w:rFonts w:ascii="Calibri" w:hAnsi="Calibri" w:cs="Times New Roman"/>
        </w:rPr>
        <w:sectPr w:rsidR="001031FD" w:rsidSect="001031FD">
          <w:type w:val="continuous"/>
          <w:pgSz w:w="11906" w:h="16838" w:code="9"/>
          <w:pgMar w:top="1701" w:right="1701" w:bottom="1701" w:left="2268" w:header="708" w:footer="708" w:gutter="0"/>
          <w:cols w:space="708"/>
          <w:docGrid w:linePitch="360"/>
        </w:sectPr>
      </w:pPr>
    </w:p>
    <w:p w:rsidR="00AE72D9" w:rsidRPr="001031FD" w:rsidRDefault="00AE72D9" w:rsidP="003850FD">
      <w:pPr>
        <w:spacing w:line="240" w:lineRule="auto"/>
        <w:jc w:val="both"/>
        <w:rPr>
          <w:rFonts w:ascii="Calibri" w:hAnsi="Calibri" w:cs="Times New Roman"/>
          <w:lang w:val="en-US"/>
        </w:rPr>
      </w:pPr>
      <w:r w:rsidRPr="001031FD">
        <w:rPr>
          <w:rFonts w:ascii="Calibri" w:hAnsi="Calibri" w:cs="Times New Roman"/>
        </w:rPr>
        <w:lastRenderedPageBreak/>
        <w:t xml:space="preserve">Peneliti tidak mendapatkan peraturan atau standar ataupun kebijakan rumah </w:t>
      </w:r>
      <w:r w:rsidRPr="001031FD">
        <w:rPr>
          <w:rFonts w:ascii="Calibri" w:hAnsi="Calibri" w:cs="Times New Roman"/>
        </w:rPr>
        <w:lastRenderedPageBreak/>
        <w:t xml:space="preserve">sakit yang membahas mengenai sisa pengolahan makanan, besarannya, dan </w:t>
      </w:r>
      <w:r w:rsidRPr="001031FD">
        <w:rPr>
          <w:rFonts w:ascii="Calibri" w:hAnsi="Calibri" w:cs="Times New Roman"/>
        </w:rPr>
        <w:lastRenderedPageBreak/>
        <w:t>pengelolaan sisa pengolahan makanan. Unit Lukas  adalah salah satu unit yang besar dan dianggap dapat menjadi barometer untuk sisa pengolahan makanan di unit perawatan RS St. Carolus.</w:t>
      </w:r>
    </w:p>
    <w:p w:rsidR="009B2092" w:rsidRPr="001031FD" w:rsidRDefault="009B2092" w:rsidP="009B2092">
      <w:pPr>
        <w:spacing w:line="240" w:lineRule="auto"/>
        <w:jc w:val="both"/>
        <w:rPr>
          <w:rFonts w:ascii="Calibri" w:hAnsi="Calibri" w:cs="Times New Roman"/>
        </w:rPr>
      </w:pPr>
      <w:r w:rsidRPr="001031FD">
        <w:rPr>
          <w:rFonts w:ascii="Calibri" w:hAnsi="Calibri" w:cs="Times New Roman"/>
        </w:rPr>
        <w:t>Pada pengumpulan data sisa makanan pasien yang telah disajikan di RS St. Carolus pada Agustus 2017 rata – rata sebesar 33%, nilai ini masih dibawah nilai standar pelayanan minimal rumah sakit yang sesuai dengan Peraturan Menteri Kesehatan RI Nomor 129/ Menkes/ SK/ II/ 2008 tentang Standar Pelayanan Minimal Rumah Sakit sebesar ≤ 20%.</w:t>
      </w:r>
      <w:r w:rsidRPr="001031FD">
        <w:rPr>
          <w:rFonts w:ascii="Calibri" w:hAnsi="Calibri" w:cs="Times New Roman"/>
        </w:rPr>
        <w:fldChar w:fldCharType="begin" w:fldLock="1"/>
      </w:r>
      <w:r w:rsidR="006A0FC2" w:rsidRPr="001031FD">
        <w:rPr>
          <w:rFonts w:ascii="Calibri" w:hAnsi="Calibri" w:cs="Times New Roman"/>
        </w:rPr>
        <w:instrText>ADDIN CSL_CITATION {"citationItems":[{"id":"ITEM-1","itemData":{"author":[{"dropping-particle":"","family":"Kementerian Kesehatan Republik Indonesia","given":"","non-dropping-particle":"","parse-names":false,"suffix":""}],"id":"ITEM-1","issued":{"date-parts":[["2008"]]},"publisher":"Kementerian Kesehatan RI","publisher-place":"Jakarta","title":"Keputusan Menteri Kesehatan Republik Indonesia Nomor : 129 ...tahun 2008","type":"bill"},"uris":["http://www.mendeley.com/documents/?uuid=26e16434-00a8-3f27-98d6-82d1a49a0d88"]}],"mendeley":{"formattedCitation":"(4)","plainTextFormattedCitation":"(4)","previouslyFormattedCitation":"(4)"},"properties":{"noteIndex":0},"schema":"https://github.com/citation-style-language/schema/raw/master/csl-citation.json"}</w:instrText>
      </w:r>
      <w:r w:rsidRPr="001031FD">
        <w:rPr>
          <w:rFonts w:ascii="Calibri" w:hAnsi="Calibri" w:cs="Times New Roman"/>
        </w:rPr>
        <w:fldChar w:fldCharType="separate"/>
      </w:r>
      <w:r w:rsidR="006A0FC2" w:rsidRPr="001031FD">
        <w:rPr>
          <w:rFonts w:ascii="Calibri" w:hAnsi="Calibri" w:cs="Times New Roman"/>
          <w:noProof/>
        </w:rPr>
        <w:t>(4)</w:t>
      </w:r>
      <w:r w:rsidRPr="001031FD">
        <w:rPr>
          <w:rFonts w:ascii="Calibri" w:hAnsi="Calibri" w:cs="Times New Roman"/>
        </w:rPr>
        <w:fldChar w:fldCharType="end"/>
      </w:r>
    </w:p>
    <w:p w:rsidR="006A0FC2" w:rsidRPr="001031FD" w:rsidRDefault="009B2092" w:rsidP="003850FD">
      <w:pPr>
        <w:spacing w:line="240" w:lineRule="auto"/>
        <w:jc w:val="both"/>
        <w:rPr>
          <w:rFonts w:ascii="Calibri" w:hAnsi="Calibri" w:cs="Times New Roman"/>
          <w:lang w:val="en-US"/>
        </w:rPr>
      </w:pPr>
      <w:r w:rsidRPr="001031FD">
        <w:rPr>
          <w:rFonts w:ascii="Calibri" w:hAnsi="Calibri" w:cs="Times New Roman"/>
        </w:rPr>
        <w:t xml:space="preserve">Selain hal sisa makanan pasien diatas, pada hasil residensi yang peneliti amati pada 19 – 25 Maret 2018 bahwa masih terdapat sisa pengolahan makanan yang tidak terdistribusi sebesar 342 penukar(p) untuk makanan pokok dan 173p untuk lauk hewani di Instalasi Gizi RS St. Carolus, maka peneliti merasa perlu untuk melakukan penelitian lebih lanjut mengenai sisa pengolahan makanan yang tidak terdistribusi.  </w:t>
      </w:r>
    </w:p>
    <w:p w:rsidR="00E30246" w:rsidRPr="001031FD" w:rsidRDefault="00E30246" w:rsidP="003850FD">
      <w:pPr>
        <w:spacing w:line="240" w:lineRule="auto"/>
        <w:jc w:val="both"/>
        <w:rPr>
          <w:rFonts w:ascii="Calibri" w:hAnsi="Calibri" w:cs="Times New Roman"/>
          <w:b/>
        </w:rPr>
      </w:pPr>
      <w:r w:rsidRPr="001031FD">
        <w:rPr>
          <w:rFonts w:ascii="Calibri" w:hAnsi="Calibri" w:cs="Times New Roman"/>
          <w:b/>
        </w:rPr>
        <w:t>Pembahasan</w:t>
      </w:r>
    </w:p>
    <w:p w:rsidR="009B2092" w:rsidRPr="001031FD" w:rsidRDefault="00DA0CD2" w:rsidP="003850FD">
      <w:pPr>
        <w:spacing w:line="240" w:lineRule="auto"/>
        <w:jc w:val="both"/>
        <w:rPr>
          <w:rFonts w:ascii="Calibri" w:hAnsi="Calibri" w:cs="Times New Roman"/>
          <w:lang w:val="en-US"/>
        </w:rPr>
      </w:pPr>
      <w:r w:rsidRPr="001031FD">
        <w:rPr>
          <w:rFonts w:ascii="Calibri" w:hAnsi="Calibri" w:cs="Times New Roman"/>
        </w:rPr>
        <w:t>S</w:t>
      </w:r>
      <w:r w:rsidR="009B2092" w:rsidRPr="001031FD">
        <w:rPr>
          <w:rFonts w:ascii="Calibri" w:hAnsi="Calibri" w:cs="Times New Roman"/>
        </w:rPr>
        <w:t>isa makanan lunak sebesar 31</w:t>
      </w:r>
      <w:bookmarkStart w:id="0" w:name="_GoBack"/>
      <w:bookmarkEnd w:id="0"/>
      <w:r w:rsidR="009B2092" w:rsidRPr="001031FD">
        <w:rPr>
          <w:rFonts w:ascii="Calibri" w:hAnsi="Calibri" w:cs="Times New Roman"/>
        </w:rPr>
        <w:t>,2%</w:t>
      </w:r>
      <w:r w:rsidRPr="001031FD">
        <w:rPr>
          <w:rFonts w:ascii="Calibri" w:hAnsi="Calibri" w:cs="Times New Roman"/>
        </w:rPr>
        <w:t xml:space="preserve"> penelitian di RS Hasan Sadikin Kota Bandung </w:t>
      </w:r>
      <w:r w:rsidR="009B2092" w:rsidRPr="001031FD">
        <w:rPr>
          <w:rFonts w:ascii="Calibri" w:hAnsi="Calibri" w:cs="Times New Roman"/>
        </w:rPr>
        <w:t>sedangkan rata - rata sisa makan pagi sebesar 23,41%.</w:t>
      </w:r>
      <w:r w:rsidR="006A0FC2" w:rsidRPr="001031FD">
        <w:rPr>
          <w:rFonts w:ascii="Calibri" w:hAnsi="Calibri" w:cs="Times New Roman"/>
        </w:rPr>
        <w:fldChar w:fldCharType="begin" w:fldLock="1"/>
      </w:r>
      <w:r w:rsidR="007F1B2D" w:rsidRPr="001031FD">
        <w:rPr>
          <w:rFonts w:ascii="Calibri" w:hAnsi="Calibri" w:cs="Times New Roman"/>
        </w:rPr>
        <w:instrText>ADDIN CSL_CITATION {"citationItems":[{"id":"ITEM-1","itemData":{"author":[{"dropping-particle":"","family":"Munawar A","given":"","non-dropping-particle":"","parse-names":false,"suffix":""}],"id":"ITEM-1","issued":{"date-parts":[["2011"]]},"publisher":"Universitas Indonesia","title":"Hubungan Makanan, Rasa Makanan dan Faktor Lainnya Dengan Sisa Makanan (Lunak) Pasien Kelas 3 di RSUP Dr. Hasan Sadikin Bandung","type":"thesis"},"uris":["http://www.mendeley.com/documents/?uuid=5a4d6b0f-20a8-34bb-b103-6fddce6cfade"]},{"id":"ITEM-2","itemData":{"author":[{"dropping-particle":"","family":"Djamaluddin M","given":"","non-dropping-particle":"","parse-names":false,"suffix":""}],"container-title":"Jurnal Gizi Klinik Indonesia","id":"ITEM-2","issue":"3","issued":{"date-parts":[["2005"]]},"page":"108-112","title":"Analisis Zat Gizi dan Biaya Sisa Makanan Pada Pasien dengan Makanan Biasa di Rumah Sakit di RS Dr. Sardjito Yogyakarta","type":"article-journal","volume":"1"},"uris":["http://www.mendeley.com/documents/?uuid=2d661964-ab8b-321f-9915-91196e3ba547"]}],"mendeley":{"formattedCitation":"(5,6)","plainTextFormattedCitation":"(5,6)","previouslyFormattedCitation":"(5,6)"},"properties":{"noteIndex":0},"schema":"https://github.com/citation-style-language/schema/raw/master/csl-citation.json"}</w:instrText>
      </w:r>
      <w:r w:rsidR="006A0FC2" w:rsidRPr="001031FD">
        <w:rPr>
          <w:rFonts w:ascii="Calibri" w:hAnsi="Calibri" w:cs="Times New Roman"/>
        </w:rPr>
        <w:fldChar w:fldCharType="separate"/>
      </w:r>
      <w:r w:rsidR="006A0FC2" w:rsidRPr="001031FD">
        <w:rPr>
          <w:rFonts w:ascii="Calibri" w:hAnsi="Calibri" w:cs="Times New Roman"/>
          <w:noProof/>
        </w:rPr>
        <w:t>(5,6)</w:t>
      </w:r>
      <w:r w:rsidR="006A0FC2" w:rsidRPr="001031FD">
        <w:rPr>
          <w:rFonts w:ascii="Calibri" w:hAnsi="Calibri" w:cs="Times New Roman"/>
        </w:rPr>
        <w:fldChar w:fldCharType="end"/>
      </w:r>
      <w:r w:rsidRPr="001031FD">
        <w:rPr>
          <w:rFonts w:ascii="Calibri" w:hAnsi="Calibri" w:cs="Times New Roman"/>
        </w:rPr>
        <w:t xml:space="preserve"> di RS Dr. Sardjito Yogyakarta.</w:t>
      </w:r>
      <w:r w:rsidR="009B2092" w:rsidRPr="001031FD">
        <w:rPr>
          <w:rFonts w:ascii="Calibri" w:hAnsi="Calibri" w:cs="Times New Roman"/>
        </w:rPr>
        <w:t xml:space="preserve"> </w:t>
      </w:r>
      <w:r w:rsidRPr="001031FD">
        <w:rPr>
          <w:rFonts w:ascii="Calibri" w:hAnsi="Calibri" w:cs="Times New Roman"/>
        </w:rPr>
        <w:t xml:space="preserve"> Sisa makanan makan </w:t>
      </w:r>
      <w:r w:rsidR="009B2092" w:rsidRPr="001031FD">
        <w:rPr>
          <w:rFonts w:ascii="Calibri" w:hAnsi="Calibri" w:cs="Times New Roman"/>
        </w:rPr>
        <w:t>siang yaitu nasi sebesar 24,48%.</w:t>
      </w:r>
      <w:r w:rsidR="007F1B2D" w:rsidRPr="001031FD">
        <w:rPr>
          <w:rFonts w:ascii="Calibri" w:hAnsi="Calibri" w:cs="Times New Roman"/>
        </w:rPr>
        <w:fldChar w:fldCharType="begin" w:fldLock="1"/>
      </w:r>
      <w:r w:rsidR="007F1B2D" w:rsidRPr="001031FD">
        <w:rPr>
          <w:rFonts w:ascii="Calibri" w:hAnsi="Calibri" w:cs="Times New Roman"/>
        </w:rPr>
        <w:instrText>ADDIN CSL_CITATION {"citationItems":[{"id":"ITEM-1","itemData":{"author":[{"dropping-particle":"","family":"Irawati","given":"","non-dropping-particle":"","parse-names":false,"suffix":""}],"container-title":"Jurnal Gizi Klinik Indonesia","id":"ITEM-1","issue":"3","issued":{"date-parts":[["2010"]]},"page":"123-131","title":"Analisis Sisa Makanan dan Biaya Sisa Makanan Pasien Skizofrenia Rawat Inap di Rumah Sakit Jiwa Madani Palu","type":"article-journal","volume":"6"},"uris":["http://www.mendeley.com/documents/?uuid=71d298c4-6252-3f2b-b672-3b97c399a4d5"]}],"mendeley":{"formattedCitation":"(7)","plainTextFormattedCitation":"(7)","previouslyFormattedCitation":"(7)"},"properties":{"noteIndex":0},"schema":"https://github.com/citation-style-language/schema/raw/master/csl-citation.json"}</w:instrText>
      </w:r>
      <w:r w:rsidR="007F1B2D" w:rsidRPr="001031FD">
        <w:rPr>
          <w:rFonts w:ascii="Calibri" w:hAnsi="Calibri" w:cs="Times New Roman"/>
        </w:rPr>
        <w:fldChar w:fldCharType="separate"/>
      </w:r>
      <w:r w:rsidR="007F1B2D" w:rsidRPr="001031FD">
        <w:rPr>
          <w:rFonts w:ascii="Calibri" w:hAnsi="Calibri" w:cs="Times New Roman"/>
          <w:noProof/>
        </w:rPr>
        <w:t>(7)</w:t>
      </w:r>
      <w:r w:rsidR="007F1B2D" w:rsidRPr="001031FD">
        <w:rPr>
          <w:rFonts w:ascii="Calibri" w:hAnsi="Calibri" w:cs="Times New Roman"/>
        </w:rPr>
        <w:fldChar w:fldCharType="end"/>
      </w:r>
      <w:r w:rsidR="009B2092" w:rsidRPr="001031FD">
        <w:rPr>
          <w:rFonts w:ascii="Calibri" w:hAnsi="Calibri" w:cs="Times New Roman"/>
        </w:rPr>
        <w:t xml:space="preserve"> </w:t>
      </w:r>
      <w:r w:rsidRPr="001031FD">
        <w:rPr>
          <w:rFonts w:ascii="Calibri" w:hAnsi="Calibri" w:cs="Times New Roman"/>
        </w:rPr>
        <w:t xml:space="preserve">di kota Palu dan di RS Jiwa Madani. </w:t>
      </w:r>
      <w:r w:rsidR="009B2092" w:rsidRPr="001031FD">
        <w:rPr>
          <w:rFonts w:ascii="Calibri" w:hAnsi="Calibri" w:cs="Times New Roman"/>
        </w:rPr>
        <w:t>Menurut penelitian di instalasi gizi RSUP Persahabatan pada tahun 2010 mengenai daya terima makanan lunak pada pasien kelas III menunjukkan dari 35 orang terdapat 35 persen yang tidak dapat menghabiskan makanannya, dengan rata-rata sisa makanan sebesar 40 persen.</w:t>
      </w:r>
      <w:r w:rsidR="007F1B2D" w:rsidRPr="001031FD">
        <w:rPr>
          <w:rFonts w:ascii="Calibri" w:hAnsi="Calibri" w:cs="Times New Roman"/>
        </w:rPr>
        <w:fldChar w:fldCharType="begin" w:fldLock="1"/>
      </w:r>
      <w:r w:rsidR="007F1B2D" w:rsidRPr="001031FD">
        <w:rPr>
          <w:rFonts w:ascii="Calibri" w:hAnsi="Calibri" w:cs="Times New Roman"/>
        </w:rPr>
        <w:instrText>ADDIN CSL_CITATION {"citationItems":[{"id":"ITEM-1","itemData":{"author":[{"dropping-particle":"","family":"Anwar, I., Edith Herianandita","given":"dan Ida Ruslita","non-dropping-particle":"","parse-names":false,"suffix":""}],"container-title":"Jurnal Gizi Indonesia  ","id":"ITEM-1","issue":"2","issued":{"date-parts":[["2012"]]},"page":"97-108","title":"Evaluasi Sistem Penyelenggaraan Makanan Lunak dan Analisis Sisa Makanan Lunak di Beberapa Rumah Sakit di DKI Jakarta tahun 2011","type":"article-journal","volume":"35"},"uris":["http://www.mendeley.com/documents/?uuid=9c7d2663-1b97-37d1-9f5c-0affd95368ac"]}],"mendeley":{"formattedCitation":"(8)","plainTextFormattedCitation":"(8)"},"properties":{"noteIndex":0},"schema":"https://github.com/citation-style-language/schema/raw/master/csl-citation.json"}</w:instrText>
      </w:r>
      <w:r w:rsidR="007F1B2D" w:rsidRPr="001031FD">
        <w:rPr>
          <w:rFonts w:ascii="Calibri" w:hAnsi="Calibri" w:cs="Times New Roman"/>
        </w:rPr>
        <w:fldChar w:fldCharType="separate"/>
      </w:r>
      <w:r w:rsidR="007F1B2D" w:rsidRPr="001031FD">
        <w:rPr>
          <w:rFonts w:ascii="Calibri" w:hAnsi="Calibri" w:cs="Times New Roman"/>
          <w:noProof/>
        </w:rPr>
        <w:t>(8)</w:t>
      </w:r>
      <w:r w:rsidR="007F1B2D" w:rsidRPr="001031FD">
        <w:rPr>
          <w:rFonts w:ascii="Calibri" w:hAnsi="Calibri" w:cs="Times New Roman"/>
        </w:rPr>
        <w:fldChar w:fldCharType="end"/>
      </w:r>
      <w:r w:rsidR="009B2092" w:rsidRPr="001031FD">
        <w:rPr>
          <w:rFonts w:ascii="Calibri" w:hAnsi="Calibri" w:cs="Times New Roman"/>
        </w:rPr>
        <w:t xml:space="preserve"> Pada penelitian Harvie (2011) menunjukkan pada setiap waktu makan terdapat sisa makanan pokok lebih dari 20 persen.</w:t>
      </w:r>
      <w:r w:rsidR="009B2092" w:rsidRPr="001031FD">
        <w:rPr>
          <w:rFonts w:ascii="Calibri" w:hAnsi="Calibri" w:cs="Times New Roman"/>
        </w:rPr>
        <w:fldChar w:fldCharType="begin" w:fldLock="1"/>
      </w:r>
      <w:r w:rsidR="007F1B2D" w:rsidRPr="001031FD">
        <w:rPr>
          <w:rFonts w:ascii="Calibri" w:hAnsi="Calibri" w:cs="Times New Roman"/>
        </w:rPr>
        <w:instrText>ADDIN CSL_CITATION {"citationItems":[{"id":"ITEM-1","itemData":{"author":[{"dropping-particle":"","family":"Harvie","given":"N","non-dropping-particle":"","parse-names":false,"suffix":""}],"container-title":"Karya Tulis Ilmiah Jurusan Gizi","id":"ITEM-1","issued":{"date-parts":[["2011"]]},"title":"Sisa Makanan Lunak Ditinjau Dari Citarasa Makanan Rumah Sakit Dan Konsumsi Makanan Dari Luar Pada Pasien Rawat Inap Kelas III di RSUD Budhi AsIh Jakarta Timur 2011","type":"article-journal"},"uris":["http://www.mendeley.com/documents/?uuid=45dbfabe-1a54-3eb2-aea2-aa768674176a"]}],"mendeley":{"formattedCitation":"(9)","plainTextFormattedCitation":"(9)","previouslyFormattedCitation":"(8)"},"properties":{"noteIndex":0},"schema":"https://github.com/citation-style-language/schema/raw/master/csl-citation.json"}</w:instrText>
      </w:r>
      <w:r w:rsidR="009B2092" w:rsidRPr="001031FD">
        <w:rPr>
          <w:rFonts w:ascii="Calibri" w:hAnsi="Calibri" w:cs="Times New Roman"/>
        </w:rPr>
        <w:fldChar w:fldCharType="separate"/>
      </w:r>
      <w:r w:rsidR="007F1B2D" w:rsidRPr="001031FD">
        <w:rPr>
          <w:rFonts w:ascii="Calibri" w:hAnsi="Calibri" w:cs="Times New Roman"/>
          <w:noProof/>
        </w:rPr>
        <w:t>(9)</w:t>
      </w:r>
      <w:r w:rsidR="009B2092" w:rsidRPr="001031FD">
        <w:rPr>
          <w:rFonts w:ascii="Calibri" w:hAnsi="Calibri" w:cs="Times New Roman"/>
        </w:rPr>
        <w:fldChar w:fldCharType="end"/>
      </w:r>
    </w:p>
    <w:p w:rsidR="00E30246" w:rsidRPr="001031FD" w:rsidRDefault="00E30246" w:rsidP="003850FD">
      <w:pPr>
        <w:spacing w:line="240" w:lineRule="auto"/>
        <w:jc w:val="both"/>
        <w:rPr>
          <w:rFonts w:ascii="Calibri" w:hAnsi="Calibri" w:cs="Times New Roman"/>
          <w:b/>
        </w:rPr>
      </w:pPr>
      <w:r w:rsidRPr="001031FD">
        <w:rPr>
          <w:rFonts w:ascii="Calibri" w:hAnsi="Calibri" w:cs="Times New Roman"/>
          <w:b/>
        </w:rPr>
        <w:lastRenderedPageBreak/>
        <w:t>Kesimpulan</w:t>
      </w:r>
    </w:p>
    <w:p w:rsidR="009B2092" w:rsidRPr="001031FD" w:rsidRDefault="008D6B86" w:rsidP="003850FD">
      <w:pPr>
        <w:spacing w:line="240" w:lineRule="auto"/>
        <w:jc w:val="both"/>
        <w:rPr>
          <w:rFonts w:ascii="Calibri" w:hAnsi="Calibri" w:cs="Times New Roman"/>
          <w:lang w:val="en-US"/>
        </w:rPr>
      </w:pPr>
      <w:r w:rsidRPr="001031FD">
        <w:rPr>
          <w:rFonts w:ascii="Calibri" w:hAnsi="Calibri" w:cs="Times New Roman"/>
        </w:rPr>
        <w:t>Proses persiapan bahan makanan sudah berjalan tetapi belum optimal karena pada saat perencanaan bahan makanan ditambahkan dengan cadangan makanan 10% dari total produksi.</w:t>
      </w:r>
      <w:r w:rsidR="00775CC3" w:rsidRPr="001031FD">
        <w:rPr>
          <w:rFonts w:ascii="Calibri" w:hAnsi="Calibri"/>
        </w:rPr>
        <w:t xml:space="preserve"> </w:t>
      </w:r>
      <w:r w:rsidR="00775CC3" w:rsidRPr="001031FD">
        <w:rPr>
          <w:rFonts w:ascii="Calibri" w:hAnsi="Calibri" w:cs="Times New Roman"/>
        </w:rPr>
        <w:t>Pengolahan bahan makanan berjalan sesuai dengan pedoman PGRS dan SPO yang ditetapkan dalam kebijakan RS.</w:t>
      </w:r>
      <w:r w:rsidRPr="001031FD">
        <w:rPr>
          <w:rFonts w:ascii="Calibri" w:hAnsi="Calibri" w:cs="Times New Roman"/>
        </w:rPr>
        <w:t xml:space="preserve"> Sedangkan pada distribusi makanan di unit perawatan sudah berjalan tapi belum optimal karena staff belum konsisten dalam melaksanakan distribusi makanan pasien.</w:t>
      </w:r>
      <w:r w:rsidR="000301E1" w:rsidRPr="001031FD">
        <w:rPr>
          <w:rFonts w:ascii="Calibri" w:hAnsi="Calibri" w:cs="Times New Roman"/>
        </w:rPr>
        <w:t xml:space="preserve"> Pada proses penyelenggaraan makanan didapatkan sisa pengolahan makanan setiap harinya dan besarnya melebihi cadangan makanan yang disediakan.</w:t>
      </w:r>
    </w:p>
    <w:p w:rsidR="00E30246" w:rsidRPr="001031FD" w:rsidRDefault="00E30246" w:rsidP="003850FD">
      <w:pPr>
        <w:spacing w:line="240" w:lineRule="auto"/>
        <w:jc w:val="both"/>
        <w:rPr>
          <w:rFonts w:ascii="Calibri" w:hAnsi="Calibri" w:cs="Times New Roman"/>
          <w:b/>
          <w:lang w:val="en-US"/>
        </w:rPr>
      </w:pPr>
      <w:r w:rsidRPr="001031FD">
        <w:rPr>
          <w:rFonts w:ascii="Calibri" w:hAnsi="Calibri" w:cs="Times New Roman"/>
          <w:b/>
        </w:rPr>
        <w:t>Daftar Pustaka</w:t>
      </w:r>
    </w:p>
    <w:p w:rsidR="007F1B2D" w:rsidRPr="001031FD" w:rsidRDefault="009B2092"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lang w:val="en-US"/>
        </w:rPr>
        <w:fldChar w:fldCharType="begin" w:fldLock="1"/>
      </w:r>
      <w:r w:rsidRPr="001031FD">
        <w:rPr>
          <w:rFonts w:ascii="Calibri" w:hAnsi="Calibri" w:cs="Times New Roman"/>
          <w:lang w:val="en-US"/>
        </w:rPr>
        <w:instrText xml:space="preserve">ADDIN Mendeley Bibliography CSL_BIBLIOGRAPHY </w:instrText>
      </w:r>
      <w:r w:rsidRPr="001031FD">
        <w:rPr>
          <w:rFonts w:ascii="Calibri" w:hAnsi="Calibri" w:cs="Times New Roman"/>
          <w:lang w:val="en-US"/>
        </w:rPr>
        <w:fldChar w:fldCharType="separate"/>
      </w:r>
      <w:r w:rsidR="007F1B2D" w:rsidRPr="001031FD">
        <w:rPr>
          <w:rFonts w:ascii="Calibri" w:hAnsi="Calibri" w:cs="Times New Roman"/>
          <w:noProof/>
        </w:rPr>
        <w:t xml:space="preserve">1. </w:t>
      </w:r>
      <w:r w:rsidR="007F1B2D" w:rsidRPr="001031FD">
        <w:rPr>
          <w:rFonts w:ascii="Calibri" w:hAnsi="Calibri" w:cs="Times New Roman"/>
          <w:noProof/>
        </w:rPr>
        <w:tab/>
        <w:t>RISET KESEHATAN DASAR RISKESDAS 2013 [Internet]. Jakarta; 2013. Available from: http://www.depkes.go.id/resources/download/general/Hasil Riskesdas 2013.pdf</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2. </w:t>
      </w:r>
      <w:r w:rsidRPr="001031FD">
        <w:rPr>
          <w:rFonts w:ascii="Calibri" w:hAnsi="Calibri" w:cs="Times New Roman"/>
          <w:noProof/>
        </w:rPr>
        <w:tab/>
        <w:t xml:space="preserve">Departemen Kesehatan RI. Pedoman Teknis Penyediaan, Pengolahan, dan Penyaluran Makanan Rumah Sakit. Jakarta; 1991. </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3. </w:t>
      </w:r>
      <w:r w:rsidRPr="001031FD">
        <w:rPr>
          <w:rFonts w:ascii="Calibri" w:hAnsi="Calibri" w:cs="Times New Roman"/>
          <w:noProof/>
        </w:rPr>
        <w:tab/>
        <w:t>Hirsch, Kathleen M. Hassanein, Ruth Stephenson. Uetrecht, Connie L. Nelson SJ. Factors influencing plate waste by the hospitalized patient. Agris [Internet]. 1979;75(3):270–3. Available from: http://agris.fao.org/agris-search/search.do?recordID=US201301351008</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4. </w:t>
      </w:r>
      <w:r w:rsidRPr="001031FD">
        <w:rPr>
          <w:rFonts w:ascii="Calibri" w:hAnsi="Calibri" w:cs="Times New Roman"/>
          <w:noProof/>
        </w:rPr>
        <w:tab/>
        <w:t xml:space="preserve">Kementerian Kesehatan Republik Indonesia. Keputusan Menteri Kesehatan Republik Indonesia Nomor : 129 ...tahun 2008 [Internet]. Jakarta: Kementerian </w:t>
      </w:r>
      <w:r w:rsidRPr="001031FD">
        <w:rPr>
          <w:rFonts w:ascii="Calibri" w:hAnsi="Calibri" w:cs="Times New Roman"/>
          <w:noProof/>
        </w:rPr>
        <w:lastRenderedPageBreak/>
        <w:t>Kesehatan RI; 2008. Available from: http://bprs.kemkes.go.id/v1/uploads/pdffiles/peraturan/6 KMK No. 129 ttg Standar Pelayanan Minimal RS.pdf</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5. </w:t>
      </w:r>
      <w:r w:rsidRPr="001031FD">
        <w:rPr>
          <w:rFonts w:ascii="Calibri" w:hAnsi="Calibri" w:cs="Times New Roman"/>
          <w:noProof/>
        </w:rPr>
        <w:tab/>
        <w:t xml:space="preserve">Munawar A. Hubungan Makanan, Rasa Makanan dan Faktor Lainnya Dengan Sisa Makanan (Lunak) Pasien Kelas 3 di RSUP Dr. Hasan Sadikin Bandung. Universitas Indonesia; 2011. </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6. </w:t>
      </w:r>
      <w:r w:rsidRPr="001031FD">
        <w:rPr>
          <w:rFonts w:ascii="Calibri" w:hAnsi="Calibri" w:cs="Times New Roman"/>
          <w:noProof/>
        </w:rPr>
        <w:tab/>
        <w:t xml:space="preserve">Djamaluddin M. Analisis Zat Gizi dan Biaya Sisa Makanan Pada Pasien dengan Makanan Biasa di Rumah Sakit di RS Dr. Sardjito Yogyakarta. J Gizi Klin Indones. 2005;1(3):108–12. </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7. </w:t>
      </w:r>
      <w:r w:rsidRPr="001031FD">
        <w:rPr>
          <w:rFonts w:ascii="Calibri" w:hAnsi="Calibri" w:cs="Times New Roman"/>
          <w:noProof/>
        </w:rPr>
        <w:tab/>
        <w:t xml:space="preserve">Irawati. Analisis Sisa Makanan dan Biaya Sisa Makanan Pasien Skizofrenia Rawat Inap di Rumah Sakit Jiwa Madani Palu. J Gizi Klin Indones. 2010;6(3):123–31. </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8. </w:t>
      </w:r>
      <w:r w:rsidRPr="001031FD">
        <w:rPr>
          <w:rFonts w:ascii="Calibri" w:hAnsi="Calibri" w:cs="Times New Roman"/>
          <w:noProof/>
        </w:rPr>
        <w:tab/>
        <w:t xml:space="preserve">Anwar, I., Edith Herianandita  dan IR. Evaluasi Sistem Penyelenggaraan Makanan Lunak dan Analisis Sisa Makanan Lunak di Beberapa Rumah Sakit di DKI Jakarta tahun 2011. J Gizi Indones  . 2012;35(2):97–108. </w:t>
      </w:r>
    </w:p>
    <w:p w:rsidR="007F1B2D" w:rsidRPr="001031FD" w:rsidRDefault="007F1B2D" w:rsidP="007F1B2D">
      <w:pPr>
        <w:widowControl w:val="0"/>
        <w:autoSpaceDE w:val="0"/>
        <w:autoSpaceDN w:val="0"/>
        <w:adjustRightInd w:val="0"/>
        <w:spacing w:line="240" w:lineRule="auto"/>
        <w:ind w:left="640" w:hanging="640"/>
        <w:rPr>
          <w:rFonts w:ascii="Calibri" w:hAnsi="Calibri" w:cs="Times New Roman"/>
          <w:noProof/>
        </w:rPr>
      </w:pPr>
      <w:r w:rsidRPr="001031FD">
        <w:rPr>
          <w:rFonts w:ascii="Calibri" w:hAnsi="Calibri" w:cs="Times New Roman"/>
          <w:noProof/>
        </w:rPr>
        <w:t xml:space="preserve">9. </w:t>
      </w:r>
      <w:r w:rsidRPr="001031FD">
        <w:rPr>
          <w:rFonts w:ascii="Calibri" w:hAnsi="Calibri" w:cs="Times New Roman"/>
          <w:noProof/>
        </w:rPr>
        <w:tab/>
        <w:t xml:space="preserve">Harvie N. Sisa Makanan Lunak Ditinjau Dari Citarasa Makanan Rumah Sakit Dan Konsumsi Makanan Dari Luar Pada Pasien Rawat Inap Kelas III di RSUD Budhi AsIh Jakarta Timur 2011. Karya Tulis Ilm Jur Gizi. 2011; </w:t>
      </w:r>
    </w:p>
    <w:p w:rsidR="009B2092" w:rsidRPr="001031FD" w:rsidRDefault="009B2092" w:rsidP="007F1B2D">
      <w:pPr>
        <w:widowControl w:val="0"/>
        <w:autoSpaceDE w:val="0"/>
        <w:autoSpaceDN w:val="0"/>
        <w:adjustRightInd w:val="0"/>
        <w:spacing w:line="240" w:lineRule="auto"/>
        <w:ind w:left="640" w:hanging="640"/>
        <w:rPr>
          <w:rFonts w:ascii="Calibri" w:hAnsi="Calibri" w:cs="Times New Roman"/>
          <w:lang w:val="en-US"/>
        </w:rPr>
      </w:pPr>
      <w:r w:rsidRPr="001031FD">
        <w:rPr>
          <w:rFonts w:ascii="Calibri" w:hAnsi="Calibri" w:cs="Times New Roman"/>
          <w:lang w:val="en-US"/>
        </w:rPr>
        <w:fldChar w:fldCharType="end"/>
      </w:r>
    </w:p>
    <w:p w:rsidR="009B2092" w:rsidRPr="001031FD" w:rsidRDefault="009B2092" w:rsidP="003850FD">
      <w:pPr>
        <w:spacing w:line="240" w:lineRule="auto"/>
        <w:jc w:val="both"/>
        <w:rPr>
          <w:rFonts w:ascii="Calibri" w:hAnsi="Calibri" w:cs="Times New Roman"/>
          <w:lang w:val="en-US"/>
        </w:rPr>
      </w:pPr>
    </w:p>
    <w:p w:rsidR="009B2092" w:rsidRPr="001031FD" w:rsidRDefault="009B2092" w:rsidP="003850FD">
      <w:pPr>
        <w:spacing w:line="240" w:lineRule="auto"/>
        <w:jc w:val="both"/>
        <w:rPr>
          <w:rFonts w:ascii="Calibri" w:hAnsi="Calibri" w:cs="Times New Roman"/>
          <w:lang w:val="en-US"/>
        </w:rPr>
      </w:pPr>
    </w:p>
    <w:p w:rsidR="009B2092" w:rsidRPr="001031FD" w:rsidRDefault="009B2092" w:rsidP="003850FD">
      <w:pPr>
        <w:spacing w:line="240" w:lineRule="auto"/>
        <w:jc w:val="both"/>
        <w:rPr>
          <w:rFonts w:ascii="Calibri" w:hAnsi="Calibri" w:cs="Times New Roman"/>
          <w:lang w:val="en-US"/>
        </w:rPr>
      </w:pPr>
    </w:p>
    <w:p w:rsidR="00DA109D" w:rsidRPr="001031FD" w:rsidRDefault="00DA109D" w:rsidP="003850FD">
      <w:pPr>
        <w:spacing w:line="240" w:lineRule="auto"/>
        <w:jc w:val="center"/>
        <w:rPr>
          <w:rFonts w:ascii="Calibri" w:hAnsi="Calibri" w:cs="Times New Roman"/>
        </w:rPr>
      </w:pPr>
    </w:p>
    <w:sectPr w:rsidR="00DA109D" w:rsidRPr="001031FD" w:rsidSect="001031FD">
      <w:type w:val="continuous"/>
      <w:pgSz w:w="11906" w:h="16838" w:code="9"/>
      <w:pgMar w:top="1701"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C64"/>
    <w:multiLevelType w:val="hybridMultilevel"/>
    <w:tmpl w:val="221E21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55A744C"/>
    <w:multiLevelType w:val="hybridMultilevel"/>
    <w:tmpl w:val="BABA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9D"/>
    <w:rsid w:val="000301E1"/>
    <w:rsid w:val="00041699"/>
    <w:rsid w:val="0004395F"/>
    <w:rsid w:val="000457C8"/>
    <w:rsid w:val="000B5128"/>
    <w:rsid w:val="000C4E9F"/>
    <w:rsid w:val="000E6F63"/>
    <w:rsid w:val="001031FD"/>
    <w:rsid w:val="00174BF2"/>
    <w:rsid w:val="001F0D3A"/>
    <w:rsid w:val="00235894"/>
    <w:rsid w:val="00264BDD"/>
    <w:rsid w:val="002B49B1"/>
    <w:rsid w:val="002C12D8"/>
    <w:rsid w:val="002D5A5F"/>
    <w:rsid w:val="0036471F"/>
    <w:rsid w:val="00375A9A"/>
    <w:rsid w:val="00375D43"/>
    <w:rsid w:val="003850FD"/>
    <w:rsid w:val="003A244F"/>
    <w:rsid w:val="003B17A5"/>
    <w:rsid w:val="003F31B1"/>
    <w:rsid w:val="00431C6E"/>
    <w:rsid w:val="00460963"/>
    <w:rsid w:val="00473371"/>
    <w:rsid w:val="0048438F"/>
    <w:rsid w:val="00536650"/>
    <w:rsid w:val="00590315"/>
    <w:rsid w:val="005B1B97"/>
    <w:rsid w:val="005D3610"/>
    <w:rsid w:val="005E6AC4"/>
    <w:rsid w:val="005F633F"/>
    <w:rsid w:val="00675081"/>
    <w:rsid w:val="006A0FC2"/>
    <w:rsid w:val="00775CC3"/>
    <w:rsid w:val="00783033"/>
    <w:rsid w:val="007B7775"/>
    <w:rsid w:val="007D7D9C"/>
    <w:rsid w:val="007F1B2D"/>
    <w:rsid w:val="00825B29"/>
    <w:rsid w:val="00887013"/>
    <w:rsid w:val="008D6B86"/>
    <w:rsid w:val="008E05B0"/>
    <w:rsid w:val="008E0C2A"/>
    <w:rsid w:val="00932537"/>
    <w:rsid w:val="0097531A"/>
    <w:rsid w:val="009B10B6"/>
    <w:rsid w:val="009B2092"/>
    <w:rsid w:val="009D294B"/>
    <w:rsid w:val="009D55C7"/>
    <w:rsid w:val="009F759C"/>
    <w:rsid w:val="00A27154"/>
    <w:rsid w:val="00A2771E"/>
    <w:rsid w:val="00AD76CE"/>
    <w:rsid w:val="00AE019F"/>
    <w:rsid w:val="00AE4DA2"/>
    <w:rsid w:val="00AE72D9"/>
    <w:rsid w:val="00B75A37"/>
    <w:rsid w:val="00B87E0F"/>
    <w:rsid w:val="00C50DA3"/>
    <w:rsid w:val="00C82878"/>
    <w:rsid w:val="00CA3E33"/>
    <w:rsid w:val="00D2126B"/>
    <w:rsid w:val="00D232AE"/>
    <w:rsid w:val="00DA0CD2"/>
    <w:rsid w:val="00DA109D"/>
    <w:rsid w:val="00E30246"/>
    <w:rsid w:val="00EB2F20"/>
    <w:rsid w:val="00EB350A"/>
    <w:rsid w:val="00EE5E4E"/>
    <w:rsid w:val="00EF7CDA"/>
    <w:rsid w:val="00F13D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C3"/>
    <w:pPr>
      <w:ind w:left="720"/>
      <w:contextualSpacing/>
    </w:pPr>
  </w:style>
  <w:style w:type="paragraph" w:styleId="BalloonText">
    <w:name w:val="Balloon Text"/>
    <w:basedOn w:val="Normal"/>
    <w:link w:val="BalloonTextChar"/>
    <w:uiPriority w:val="99"/>
    <w:semiHidden/>
    <w:unhideWhenUsed/>
    <w:rsid w:val="00AE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C3"/>
    <w:pPr>
      <w:ind w:left="720"/>
      <w:contextualSpacing/>
    </w:pPr>
  </w:style>
  <w:style w:type="paragraph" w:styleId="BalloonText">
    <w:name w:val="Balloon Text"/>
    <w:basedOn w:val="Normal"/>
    <w:link w:val="BalloonTextChar"/>
    <w:uiPriority w:val="99"/>
    <w:semiHidden/>
    <w:unhideWhenUsed/>
    <w:rsid w:val="00AE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B4AB14F-E404-4921-AD9C-9ACCE303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Ling</dc:creator>
  <cp:lastModifiedBy>Hendra</cp:lastModifiedBy>
  <cp:revision>3</cp:revision>
  <dcterms:created xsi:type="dcterms:W3CDTF">2018-12-22T04:34:00Z</dcterms:created>
  <dcterms:modified xsi:type="dcterms:W3CDTF">2018-12-27T06:20:00Z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7150f8ac-6ede-3ec4-8747-2a221e203f8e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